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54" w:rsidRPr="009A4F54" w:rsidRDefault="009A4F54" w:rsidP="009A4F54">
      <w:pPr>
        <w:jc w:val="center"/>
        <w:rPr>
          <w:rFonts w:ascii="Arial" w:hAnsi="Arial" w:cs="Arial"/>
          <w:b/>
          <w:sz w:val="23"/>
          <w:szCs w:val="23"/>
        </w:rPr>
      </w:pPr>
      <w:r w:rsidRPr="009A4F54">
        <w:rPr>
          <w:rFonts w:ascii="Arial" w:hAnsi="Arial" w:cs="Arial"/>
          <w:b/>
          <w:sz w:val="23"/>
          <w:szCs w:val="23"/>
        </w:rPr>
        <w:t xml:space="preserve">KARTA PRACY </w:t>
      </w:r>
    </w:p>
    <w:p w:rsidR="009A4F54" w:rsidRPr="009A4F54" w:rsidRDefault="009A4F54" w:rsidP="009A4F54">
      <w:pPr>
        <w:pStyle w:val="Akapitzlist"/>
        <w:numPr>
          <w:ilvl w:val="0"/>
          <w:numId w:val="1"/>
        </w:numPr>
        <w:rPr>
          <w:b/>
          <w:sz w:val="28"/>
        </w:rPr>
      </w:pPr>
      <w:r w:rsidRPr="009A4F54">
        <w:rPr>
          <w:b/>
          <w:sz w:val="28"/>
        </w:rPr>
        <w:t xml:space="preserve">Ćwiczenia </w:t>
      </w:r>
      <w:proofErr w:type="spellStart"/>
      <w:r w:rsidRPr="009A4F54">
        <w:rPr>
          <w:b/>
          <w:sz w:val="28"/>
        </w:rPr>
        <w:t>online</w:t>
      </w:r>
      <w:proofErr w:type="spellEnd"/>
      <w:r w:rsidRPr="009A4F54">
        <w:rPr>
          <w:sz w:val="24"/>
        </w:rPr>
        <w:t>- Słuchamy i czytamy zwroty i słówka; potem robimy ćwiczenia interaktywne</w:t>
      </w:r>
      <w:r w:rsidR="0086090E" w:rsidRPr="0086090E">
        <w:t xml:space="preserve"> </w:t>
      </w:r>
      <w:r w:rsidR="0086090E" w:rsidRPr="0086090E">
        <w:rPr>
          <w:sz w:val="24"/>
          <w:szCs w:val="24"/>
        </w:rPr>
        <w:t>(</w:t>
      </w:r>
      <w:proofErr w:type="spellStart"/>
      <w:r w:rsidR="0086090E" w:rsidRPr="0086090E">
        <w:rPr>
          <w:sz w:val="24"/>
          <w:szCs w:val="24"/>
        </w:rPr>
        <w:t>Interaktive</w:t>
      </w:r>
      <w:proofErr w:type="spellEnd"/>
      <w:r w:rsidR="0086090E" w:rsidRPr="0086090E">
        <w:rPr>
          <w:sz w:val="24"/>
          <w:szCs w:val="24"/>
        </w:rPr>
        <w:t xml:space="preserve"> </w:t>
      </w:r>
      <w:proofErr w:type="spellStart"/>
      <w:r w:rsidR="0086090E" w:rsidRPr="0086090E">
        <w:rPr>
          <w:sz w:val="24"/>
          <w:szCs w:val="24"/>
        </w:rPr>
        <w:t>Übungen</w:t>
      </w:r>
      <w:proofErr w:type="spellEnd"/>
      <w:r w:rsidR="0086090E" w:rsidRPr="0086090E">
        <w:rPr>
          <w:sz w:val="24"/>
          <w:szCs w:val="24"/>
        </w:rPr>
        <w:t xml:space="preserve"> / </w:t>
      </w:r>
      <w:proofErr w:type="spellStart"/>
      <w:r w:rsidR="0086090E" w:rsidRPr="0086090E">
        <w:rPr>
          <w:sz w:val="24"/>
          <w:szCs w:val="24"/>
        </w:rPr>
        <w:t>Aufgaben</w:t>
      </w:r>
      <w:proofErr w:type="spellEnd"/>
      <w:r w:rsidR="0086090E" w:rsidRPr="0086090E">
        <w:rPr>
          <w:sz w:val="24"/>
          <w:szCs w:val="24"/>
        </w:rPr>
        <w:t>),</w:t>
      </w:r>
      <w:r w:rsidR="0086090E" w:rsidRPr="0086090E">
        <w:rPr>
          <w:sz w:val="28"/>
        </w:rPr>
        <w:t xml:space="preserve"> </w:t>
      </w:r>
      <w:r w:rsidR="0086090E">
        <w:rPr>
          <w:sz w:val="24"/>
        </w:rPr>
        <w:t xml:space="preserve">które są pod spodem </w:t>
      </w:r>
      <w:r w:rsidRPr="009A4F54">
        <w:rPr>
          <w:sz w:val="24"/>
        </w:rPr>
        <w:t>i sprawdzamy wiedzę</w:t>
      </w:r>
    </w:p>
    <w:p w:rsidR="009A4F54" w:rsidRPr="009A4F54" w:rsidRDefault="00756DDB" w:rsidP="009A4F54">
      <w:pPr>
        <w:spacing w:after="0" w:line="480" w:lineRule="auto"/>
        <w:ind w:left="360"/>
        <w:rPr>
          <w:sz w:val="24"/>
        </w:rPr>
      </w:pPr>
      <w:hyperlink r:id="rId5" w:history="1">
        <w:r w:rsidR="009A4F54" w:rsidRPr="009A4F54">
          <w:rPr>
            <w:rStyle w:val="Hipercze"/>
            <w:sz w:val="24"/>
          </w:rPr>
          <w:t>http://www.edulekcja.pl/die-worterjagd/die-teile-des-kopfes-czesci-glowy/</w:t>
        </w:r>
      </w:hyperlink>
      <w:r w:rsidR="009A4F54" w:rsidRPr="009A4F54">
        <w:rPr>
          <w:sz w:val="24"/>
        </w:rPr>
        <w:t xml:space="preserve"> </w:t>
      </w:r>
    </w:p>
    <w:p w:rsidR="009A4F54" w:rsidRPr="009A4F54" w:rsidRDefault="00756DDB" w:rsidP="009A4F54">
      <w:pPr>
        <w:pStyle w:val="Akapitzlist"/>
        <w:spacing w:after="0" w:line="480" w:lineRule="auto"/>
        <w:rPr>
          <w:sz w:val="24"/>
        </w:rPr>
      </w:pPr>
      <w:hyperlink r:id="rId6" w:history="1">
        <w:r w:rsidR="009A4F54" w:rsidRPr="009A4F54">
          <w:rPr>
            <w:rStyle w:val="Hipercze"/>
            <w:sz w:val="24"/>
          </w:rPr>
          <w:t>https://learningapps.org/1125578</w:t>
        </w:r>
      </w:hyperlink>
      <w:r w:rsidR="009A4F54" w:rsidRPr="009A4F54">
        <w:rPr>
          <w:sz w:val="24"/>
        </w:rPr>
        <w:t xml:space="preserve"> ; </w:t>
      </w:r>
      <w:hyperlink r:id="rId7" w:history="1">
        <w:r w:rsidR="009A4F54" w:rsidRPr="009A4F54">
          <w:rPr>
            <w:rStyle w:val="Hipercze"/>
            <w:sz w:val="24"/>
          </w:rPr>
          <w:t>https://learningapps.org/1124895</w:t>
        </w:r>
      </w:hyperlink>
    </w:p>
    <w:p w:rsidR="009A4F54" w:rsidRPr="009A4F54" w:rsidRDefault="00756DDB" w:rsidP="009A4F54">
      <w:pPr>
        <w:pStyle w:val="Akapitzlist"/>
        <w:spacing w:after="0" w:line="480" w:lineRule="auto"/>
        <w:rPr>
          <w:sz w:val="24"/>
        </w:rPr>
      </w:pPr>
      <w:hyperlink r:id="rId8" w:history="1">
        <w:r w:rsidR="009A4F54" w:rsidRPr="009A4F54">
          <w:rPr>
            <w:rStyle w:val="Hipercze"/>
            <w:sz w:val="24"/>
          </w:rPr>
          <w:t>https://learningapps.org/1126916</w:t>
        </w:r>
      </w:hyperlink>
      <w:r w:rsidR="009A4F54" w:rsidRPr="009A4F54">
        <w:rPr>
          <w:sz w:val="24"/>
        </w:rPr>
        <w:t xml:space="preserve"> ; </w:t>
      </w:r>
      <w:hyperlink r:id="rId9" w:history="1">
        <w:r w:rsidR="009A4F54" w:rsidRPr="009A4F54">
          <w:rPr>
            <w:rStyle w:val="Hipercze"/>
            <w:sz w:val="24"/>
          </w:rPr>
          <w:t>https://learningapps.org/1129462</w:t>
        </w:r>
      </w:hyperlink>
    </w:p>
    <w:p w:rsidR="009A4F54" w:rsidRPr="009A4F54" w:rsidRDefault="00756DDB" w:rsidP="009A4F54">
      <w:pPr>
        <w:pStyle w:val="Akapitzlist"/>
        <w:spacing w:after="0" w:line="480" w:lineRule="auto"/>
        <w:rPr>
          <w:sz w:val="24"/>
        </w:rPr>
      </w:pPr>
      <w:hyperlink r:id="rId10" w:history="1">
        <w:r w:rsidR="009A4F54" w:rsidRPr="009A4F54">
          <w:rPr>
            <w:rStyle w:val="Hipercze"/>
            <w:sz w:val="24"/>
          </w:rPr>
          <w:t>https://allgemeinbildung.ch/fach=deu/ErsterWortschatz_Menschen_01b.htm</w:t>
        </w:r>
      </w:hyperlink>
    </w:p>
    <w:p w:rsidR="009A4F54" w:rsidRDefault="009A4F54" w:rsidP="009A4F54">
      <w:pPr>
        <w:pStyle w:val="Akapitzlist"/>
        <w:rPr>
          <w:rFonts w:ascii="Arial" w:hAnsi="Arial" w:cs="Arial"/>
          <w:b/>
          <w:sz w:val="28"/>
          <w:szCs w:val="23"/>
        </w:rPr>
      </w:pPr>
    </w:p>
    <w:p w:rsidR="00534CCC" w:rsidRPr="00534CCC" w:rsidRDefault="00534CCC" w:rsidP="009A4F54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8"/>
          <w:szCs w:val="23"/>
        </w:rPr>
      </w:pPr>
      <w:r w:rsidRPr="00534CCC">
        <w:rPr>
          <w:rFonts w:ascii="Arial" w:hAnsi="Arial" w:cs="Arial"/>
          <w:b/>
          <w:color w:val="FF0000"/>
          <w:sz w:val="28"/>
          <w:szCs w:val="23"/>
        </w:rPr>
        <w:t>Ćwiczenia do wydrukowania i uzupełnienie jako powtórzenie wiadomości przed sprawdzianem</w:t>
      </w:r>
    </w:p>
    <w:p w:rsidR="00534CCC" w:rsidRPr="00534CCC" w:rsidRDefault="00534CCC" w:rsidP="00534CCC">
      <w:pPr>
        <w:pStyle w:val="Akapitzlist"/>
        <w:rPr>
          <w:rFonts w:ascii="Arial" w:hAnsi="Arial" w:cs="Arial"/>
          <w:b/>
          <w:sz w:val="28"/>
          <w:szCs w:val="23"/>
        </w:rPr>
      </w:pPr>
    </w:p>
    <w:p w:rsidR="009A4F54" w:rsidRPr="009A4F54" w:rsidRDefault="009A4F54" w:rsidP="00534CCC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3"/>
        </w:rPr>
      </w:pPr>
      <w:r w:rsidRPr="009A4F54">
        <w:rPr>
          <w:rFonts w:ascii="Arial" w:hAnsi="Arial" w:cs="Arial"/>
          <w:b/>
          <w:sz w:val="28"/>
          <w:szCs w:val="23"/>
        </w:rPr>
        <w:t>Co powie lekarz a co pacjent? Przyporządkuj.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Sie </w:t>
      </w:r>
      <w:proofErr w:type="spellStart"/>
      <w:r>
        <w:rPr>
          <w:rFonts w:ascii="Arial" w:hAnsi="Arial" w:cs="Arial"/>
          <w:sz w:val="23"/>
          <w:szCs w:val="23"/>
        </w:rPr>
        <w:t>müssen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drei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Tage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unbedingt</w:t>
      </w:r>
      <w:proofErr w:type="spellEnd"/>
      <w:r>
        <w:rPr>
          <w:rFonts w:ascii="Arial" w:hAnsi="Arial" w:cs="Arial"/>
          <w:sz w:val="23"/>
          <w:szCs w:val="23"/>
        </w:rPr>
        <w:t xml:space="preserve"> im </w:t>
      </w:r>
      <w:proofErr w:type="spellStart"/>
      <w:r>
        <w:rPr>
          <w:rFonts w:ascii="Arial" w:hAnsi="Arial" w:cs="Arial"/>
          <w:sz w:val="23"/>
          <w:szCs w:val="23"/>
        </w:rPr>
        <w:t>Bett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bleiben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proofErr w:type="spellStart"/>
      <w:r>
        <w:rPr>
          <w:rFonts w:ascii="Arial" w:hAnsi="Arial" w:cs="Arial"/>
          <w:sz w:val="23"/>
          <w:szCs w:val="23"/>
        </w:rPr>
        <w:t>Seit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gestern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habe</w:t>
      </w:r>
      <w:proofErr w:type="spellEnd"/>
      <w:r>
        <w:rPr>
          <w:rFonts w:ascii="Arial" w:hAnsi="Arial" w:cs="Arial"/>
          <w:sz w:val="23"/>
          <w:szCs w:val="23"/>
        </w:rPr>
        <w:t xml:space="preserve"> ich </w:t>
      </w:r>
      <w:proofErr w:type="spellStart"/>
      <w:r>
        <w:rPr>
          <w:rFonts w:ascii="Arial" w:hAnsi="Arial" w:cs="Arial"/>
          <w:sz w:val="23"/>
          <w:szCs w:val="23"/>
        </w:rPr>
        <w:t>starkeHalsschmerzen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Ich </w:t>
      </w:r>
      <w:proofErr w:type="spellStart"/>
      <w:r>
        <w:rPr>
          <w:rFonts w:ascii="Arial" w:hAnsi="Arial" w:cs="Arial"/>
          <w:sz w:val="23"/>
          <w:szCs w:val="23"/>
        </w:rPr>
        <w:t>habe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keinen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Husten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Sie </w:t>
      </w:r>
      <w:proofErr w:type="spellStart"/>
      <w:r>
        <w:rPr>
          <w:rFonts w:ascii="Arial" w:hAnsi="Arial" w:cs="Arial"/>
          <w:sz w:val="23"/>
          <w:szCs w:val="23"/>
        </w:rPr>
        <w:t>können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nichts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Kaltes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essen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Sie </w:t>
      </w:r>
      <w:proofErr w:type="spellStart"/>
      <w:r>
        <w:rPr>
          <w:rFonts w:ascii="Arial" w:hAnsi="Arial" w:cs="Arial"/>
          <w:sz w:val="23"/>
          <w:szCs w:val="23"/>
        </w:rPr>
        <w:t>müssen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sofort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ins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Krankenhaus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gebracht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werden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Wie </w:t>
      </w:r>
      <w:proofErr w:type="spellStart"/>
      <w:r>
        <w:rPr>
          <w:rFonts w:ascii="Arial" w:hAnsi="Arial" w:cs="Arial"/>
          <w:sz w:val="23"/>
          <w:szCs w:val="23"/>
        </w:rPr>
        <w:t>oft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soll</w:t>
      </w:r>
      <w:proofErr w:type="spellEnd"/>
      <w:r>
        <w:rPr>
          <w:rFonts w:ascii="Arial" w:hAnsi="Arial" w:cs="Arial"/>
          <w:sz w:val="23"/>
          <w:szCs w:val="23"/>
        </w:rPr>
        <w:t xml:space="preserve"> ich den </w:t>
      </w:r>
      <w:proofErr w:type="spellStart"/>
      <w:r>
        <w:rPr>
          <w:rFonts w:ascii="Arial" w:hAnsi="Arial" w:cs="Arial"/>
          <w:sz w:val="23"/>
          <w:szCs w:val="23"/>
        </w:rPr>
        <w:t>Hustensaft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nehmen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Ich </w:t>
      </w:r>
      <w:proofErr w:type="spellStart"/>
      <w:r>
        <w:rPr>
          <w:rFonts w:ascii="Arial" w:hAnsi="Arial" w:cs="Arial"/>
          <w:sz w:val="23"/>
          <w:szCs w:val="23"/>
        </w:rPr>
        <w:t>bin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sicher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dass</w:t>
      </w:r>
      <w:proofErr w:type="spellEnd"/>
      <w:r>
        <w:rPr>
          <w:rFonts w:ascii="Arial" w:hAnsi="Arial" w:cs="Arial"/>
          <w:sz w:val="23"/>
          <w:szCs w:val="23"/>
        </w:rPr>
        <w:t xml:space="preserve"> ich </w:t>
      </w:r>
      <w:proofErr w:type="spellStart"/>
      <w:r>
        <w:rPr>
          <w:rFonts w:ascii="Arial" w:hAnsi="Arial" w:cs="Arial"/>
          <w:sz w:val="23"/>
          <w:szCs w:val="23"/>
        </w:rPr>
        <w:t>kein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Fieber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habe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 Ich </w:t>
      </w:r>
      <w:proofErr w:type="spellStart"/>
      <w:r>
        <w:rPr>
          <w:rFonts w:ascii="Arial" w:hAnsi="Arial" w:cs="Arial"/>
          <w:sz w:val="23"/>
          <w:szCs w:val="23"/>
        </w:rPr>
        <w:t>habe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Bauchschmerzen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und</w:t>
      </w:r>
      <w:proofErr w:type="spellEnd"/>
      <w:r>
        <w:rPr>
          <w:rFonts w:ascii="Arial" w:hAnsi="Arial" w:cs="Arial"/>
          <w:sz w:val="23"/>
          <w:szCs w:val="23"/>
        </w:rPr>
        <w:t xml:space="preserve"> kann </w:t>
      </w:r>
      <w:proofErr w:type="spellStart"/>
      <w:r>
        <w:rPr>
          <w:rFonts w:ascii="Arial" w:hAnsi="Arial" w:cs="Arial"/>
          <w:sz w:val="23"/>
          <w:szCs w:val="23"/>
        </w:rPr>
        <w:t>nichts</w:t>
      </w:r>
      <w:proofErr w:type="spellEnd"/>
      <w:r>
        <w:rPr>
          <w:rFonts w:ascii="Arial" w:hAnsi="Arial" w:cs="Arial"/>
          <w:sz w:val="23"/>
          <w:szCs w:val="23"/>
        </w:rPr>
        <w:t xml:space="preserve"> Essen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proofErr w:type="spellStart"/>
      <w:r>
        <w:rPr>
          <w:rFonts w:ascii="Arial" w:hAnsi="Arial" w:cs="Arial"/>
          <w:sz w:val="23"/>
          <w:szCs w:val="23"/>
        </w:rPr>
        <w:t>Die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Kopfschmerzen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sind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sehr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stark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proofErr w:type="spellStart"/>
      <w:r>
        <w:rPr>
          <w:rFonts w:ascii="Arial" w:hAnsi="Arial" w:cs="Arial"/>
          <w:sz w:val="23"/>
          <w:szCs w:val="23"/>
        </w:rPr>
        <w:t>Soll</w:t>
      </w:r>
      <w:proofErr w:type="spellEnd"/>
      <w:r>
        <w:rPr>
          <w:rFonts w:ascii="Arial" w:hAnsi="Arial" w:cs="Arial"/>
          <w:sz w:val="23"/>
          <w:szCs w:val="23"/>
        </w:rPr>
        <w:t xml:space="preserve"> ich </w:t>
      </w:r>
      <w:proofErr w:type="spellStart"/>
      <w:r>
        <w:rPr>
          <w:rFonts w:ascii="Arial" w:hAnsi="Arial" w:cs="Arial"/>
          <w:sz w:val="23"/>
          <w:szCs w:val="23"/>
        </w:rPr>
        <w:t>die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Tabletten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vor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oder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nach</w:t>
      </w:r>
      <w:proofErr w:type="spellEnd"/>
      <w:r>
        <w:rPr>
          <w:rFonts w:ascii="Arial" w:hAnsi="Arial" w:cs="Arial"/>
          <w:sz w:val="23"/>
          <w:szCs w:val="23"/>
        </w:rPr>
        <w:t xml:space="preserve"> dem </w:t>
      </w:r>
      <w:proofErr w:type="spellStart"/>
      <w:r>
        <w:rPr>
          <w:rFonts w:ascii="Arial" w:hAnsi="Arial" w:cs="Arial"/>
          <w:sz w:val="23"/>
          <w:szCs w:val="23"/>
        </w:rPr>
        <w:t>Abendbrot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nehmen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Was </w:t>
      </w:r>
      <w:proofErr w:type="spellStart"/>
      <w:r>
        <w:rPr>
          <w:rFonts w:ascii="Arial" w:hAnsi="Arial" w:cs="Arial"/>
          <w:sz w:val="23"/>
          <w:szCs w:val="23"/>
        </w:rPr>
        <w:t>fehlt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Ihnen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Ich </w:t>
      </w:r>
      <w:proofErr w:type="spellStart"/>
      <w:r>
        <w:rPr>
          <w:rFonts w:ascii="Arial" w:hAnsi="Arial" w:cs="Arial"/>
          <w:sz w:val="23"/>
          <w:szCs w:val="23"/>
        </w:rPr>
        <w:t>verschreibe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Ihnen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Hustensaft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und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Nasentropfen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</w:p>
    <w:p w:rsidR="009A4F54" w:rsidRPr="00AD1FD4" w:rsidRDefault="009A4F54" w:rsidP="009A4F54">
      <w:pPr>
        <w:rPr>
          <w:rFonts w:ascii="Arial" w:hAnsi="Arial" w:cs="Arial"/>
          <w:b/>
          <w:sz w:val="23"/>
          <w:szCs w:val="23"/>
        </w:rPr>
      </w:pPr>
      <w:r w:rsidRPr="00AD1FD4">
        <w:rPr>
          <w:rFonts w:ascii="Arial" w:hAnsi="Arial" w:cs="Arial"/>
          <w:b/>
          <w:sz w:val="23"/>
          <w:szCs w:val="23"/>
        </w:rPr>
        <w:t xml:space="preserve">Der </w:t>
      </w:r>
      <w:proofErr w:type="spellStart"/>
      <w:r w:rsidRPr="00AD1FD4">
        <w:rPr>
          <w:rFonts w:ascii="Arial" w:hAnsi="Arial" w:cs="Arial"/>
          <w:b/>
          <w:sz w:val="23"/>
          <w:szCs w:val="23"/>
        </w:rPr>
        <w:t>Patient</w:t>
      </w:r>
      <w:proofErr w:type="spellEnd"/>
      <w:r w:rsidRPr="00AD1FD4">
        <w:rPr>
          <w:rFonts w:ascii="Arial" w:hAnsi="Arial" w:cs="Arial"/>
          <w:b/>
          <w:sz w:val="23"/>
          <w:szCs w:val="23"/>
        </w:rPr>
        <w:t>:</w:t>
      </w:r>
      <w:r w:rsidRPr="00AD1FD4">
        <w:rPr>
          <w:rFonts w:ascii="Arial" w:hAnsi="Arial" w:cs="Arial"/>
          <w:b/>
          <w:sz w:val="23"/>
          <w:szCs w:val="23"/>
        </w:rPr>
        <w:tab/>
      </w:r>
      <w:r w:rsidRPr="00AD1FD4">
        <w:rPr>
          <w:rFonts w:ascii="Arial" w:hAnsi="Arial" w:cs="Arial"/>
          <w:b/>
          <w:sz w:val="23"/>
          <w:szCs w:val="23"/>
        </w:rPr>
        <w:tab/>
      </w:r>
      <w:r w:rsidRPr="00AD1FD4">
        <w:rPr>
          <w:rFonts w:ascii="Arial" w:hAnsi="Arial" w:cs="Arial"/>
          <w:b/>
          <w:sz w:val="23"/>
          <w:szCs w:val="23"/>
        </w:rPr>
        <w:tab/>
      </w:r>
      <w:r w:rsidRPr="00AD1FD4">
        <w:rPr>
          <w:rFonts w:ascii="Arial" w:hAnsi="Arial" w:cs="Arial"/>
          <w:b/>
          <w:sz w:val="23"/>
          <w:szCs w:val="23"/>
        </w:rPr>
        <w:tab/>
      </w:r>
      <w:r w:rsidRPr="00AD1FD4">
        <w:rPr>
          <w:rFonts w:ascii="Arial" w:hAnsi="Arial" w:cs="Arial"/>
          <w:b/>
          <w:sz w:val="23"/>
          <w:szCs w:val="23"/>
        </w:rPr>
        <w:tab/>
        <w:t xml:space="preserve">Der </w:t>
      </w:r>
      <w:proofErr w:type="spellStart"/>
      <w:r w:rsidRPr="00AD1FD4">
        <w:rPr>
          <w:rFonts w:ascii="Arial" w:hAnsi="Arial" w:cs="Arial"/>
          <w:b/>
          <w:sz w:val="23"/>
          <w:szCs w:val="23"/>
        </w:rPr>
        <w:t>Arzt</w:t>
      </w:r>
      <w:proofErr w:type="spellEnd"/>
      <w:r w:rsidRPr="00AD1FD4">
        <w:rPr>
          <w:rFonts w:ascii="Arial" w:hAnsi="Arial" w:cs="Arial"/>
          <w:b/>
          <w:sz w:val="23"/>
          <w:szCs w:val="23"/>
        </w:rPr>
        <w:t>: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a)........................................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b) 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b) 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c) 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c) 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d) 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d) 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e) 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e) 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f) 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f) 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g) ........................................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g) 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</w:p>
    <w:p w:rsidR="009A4F54" w:rsidRPr="009A4F54" w:rsidRDefault="009A4F54" w:rsidP="00534CCC">
      <w:pPr>
        <w:pStyle w:val="Akapitzlist"/>
        <w:numPr>
          <w:ilvl w:val="0"/>
          <w:numId w:val="2"/>
        </w:numPr>
        <w:rPr>
          <w:rFonts w:ascii="Arial" w:hAnsi="Arial" w:cs="Arial"/>
          <w:b/>
          <w:sz w:val="28"/>
          <w:szCs w:val="23"/>
        </w:rPr>
      </w:pPr>
      <w:r w:rsidRPr="009A4F54">
        <w:rPr>
          <w:rFonts w:ascii="Arial" w:hAnsi="Arial" w:cs="Arial"/>
          <w:b/>
          <w:sz w:val="28"/>
          <w:szCs w:val="23"/>
        </w:rPr>
        <w:t>Przetłumacz dialog na język polski.</w:t>
      </w:r>
    </w:p>
    <w:p w:rsidR="009A4F54" w:rsidRDefault="009A4F54" w:rsidP="009A4F54">
      <w:pPr>
        <w:spacing w:after="0" w:line="360" w:lineRule="auto"/>
        <w:rPr>
          <w:rFonts w:ascii="Arial" w:hAnsi="Arial" w:cs="Arial"/>
          <w:sz w:val="23"/>
          <w:szCs w:val="23"/>
        </w:rPr>
      </w:pPr>
      <w:proofErr w:type="spellStart"/>
      <w:r w:rsidRPr="00AD1FD4">
        <w:rPr>
          <w:rFonts w:ascii="Arial" w:hAnsi="Arial" w:cs="Arial"/>
          <w:b/>
          <w:i/>
          <w:sz w:val="23"/>
          <w:szCs w:val="23"/>
        </w:rPr>
        <w:t>Arzt</w:t>
      </w:r>
      <w:proofErr w:type="spellEnd"/>
      <w:r>
        <w:rPr>
          <w:rFonts w:ascii="Arial" w:hAnsi="Arial" w:cs="Arial"/>
          <w:sz w:val="23"/>
          <w:szCs w:val="23"/>
        </w:rPr>
        <w:t xml:space="preserve">: Was </w:t>
      </w:r>
      <w:proofErr w:type="spellStart"/>
      <w:r>
        <w:rPr>
          <w:rFonts w:ascii="Arial" w:hAnsi="Arial" w:cs="Arial"/>
          <w:sz w:val="23"/>
          <w:szCs w:val="23"/>
        </w:rPr>
        <w:t>fehlt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Ihnen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AD1FD4">
        <w:rPr>
          <w:rFonts w:ascii="Arial" w:hAnsi="Arial" w:cs="Arial"/>
          <w:b/>
          <w:i/>
          <w:sz w:val="23"/>
          <w:szCs w:val="23"/>
        </w:rPr>
        <w:t xml:space="preserve">Der </w:t>
      </w:r>
      <w:proofErr w:type="spellStart"/>
      <w:r w:rsidRPr="00AD1FD4">
        <w:rPr>
          <w:rFonts w:ascii="Arial" w:hAnsi="Arial" w:cs="Arial"/>
          <w:b/>
          <w:i/>
          <w:sz w:val="23"/>
          <w:szCs w:val="23"/>
        </w:rPr>
        <w:t>Kranke</w:t>
      </w:r>
      <w:r w:rsidRPr="00AD1FD4">
        <w:rPr>
          <w:rFonts w:ascii="Arial" w:hAnsi="Arial" w:cs="Arial"/>
          <w:i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>Ich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habe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Halsschmerzen</w:t>
      </w:r>
      <w:proofErr w:type="spellEnd"/>
      <w:r>
        <w:rPr>
          <w:rFonts w:ascii="Arial" w:hAnsi="Arial" w:cs="Arial"/>
          <w:sz w:val="23"/>
          <w:szCs w:val="23"/>
        </w:rPr>
        <w:t xml:space="preserve">. Und </w:t>
      </w:r>
      <w:proofErr w:type="spellStart"/>
      <w:r>
        <w:rPr>
          <w:rFonts w:ascii="Arial" w:hAnsi="Arial" w:cs="Arial"/>
          <w:sz w:val="23"/>
          <w:szCs w:val="23"/>
        </w:rPr>
        <w:t>dazu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noch</w:t>
      </w:r>
      <w:proofErr w:type="spellEnd"/>
      <w:r>
        <w:rPr>
          <w:rFonts w:ascii="Arial" w:hAnsi="Arial" w:cs="Arial"/>
          <w:sz w:val="23"/>
          <w:szCs w:val="23"/>
        </w:rPr>
        <w:t xml:space="preserve"> den </w:t>
      </w:r>
      <w:proofErr w:type="spellStart"/>
      <w:r>
        <w:rPr>
          <w:rFonts w:ascii="Arial" w:hAnsi="Arial" w:cs="Arial"/>
          <w:sz w:val="23"/>
          <w:szCs w:val="23"/>
        </w:rPr>
        <w:t>Husten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spacing w:after="0" w:line="360" w:lineRule="auto"/>
        <w:rPr>
          <w:rFonts w:ascii="Arial" w:hAnsi="Arial" w:cs="Arial"/>
          <w:sz w:val="23"/>
          <w:szCs w:val="23"/>
        </w:rPr>
      </w:pPr>
      <w:proofErr w:type="spellStart"/>
      <w:r w:rsidRPr="00AD1FD4">
        <w:rPr>
          <w:rFonts w:ascii="Arial" w:hAnsi="Arial" w:cs="Arial"/>
          <w:b/>
          <w:i/>
          <w:sz w:val="23"/>
          <w:szCs w:val="23"/>
        </w:rPr>
        <w:t>Arzt:</w:t>
      </w:r>
      <w:r>
        <w:rPr>
          <w:rFonts w:ascii="Arial" w:hAnsi="Arial" w:cs="Arial"/>
          <w:sz w:val="23"/>
          <w:szCs w:val="23"/>
        </w:rPr>
        <w:t>Wie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lange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dauert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das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AD1FD4">
        <w:rPr>
          <w:rFonts w:ascii="Arial" w:hAnsi="Arial" w:cs="Arial"/>
          <w:b/>
          <w:i/>
          <w:sz w:val="23"/>
          <w:szCs w:val="23"/>
        </w:rPr>
        <w:t xml:space="preserve">Der </w:t>
      </w:r>
      <w:proofErr w:type="spellStart"/>
      <w:r w:rsidRPr="00AD1FD4">
        <w:rPr>
          <w:rFonts w:ascii="Arial" w:hAnsi="Arial" w:cs="Arial"/>
          <w:b/>
          <w:i/>
          <w:sz w:val="23"/>
          <w:szCs w:val="23"/>
        </w:rPr>
        <w:t>Kranke:</w:t>
      </w:r>
      <w:r>
        <w:rPr>
          <w:rFonts w:ascii="Arial" w:hAnsi="Arial" w:cs="Arial"/>
          <w:sz w:val="23"/>
          <w:szCs w:val="23"/>
        </w:rPr>
        <w:t>Seit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gut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ein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paar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Tagen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spacing w:after="0" w:line="360" w:lineRule="auto"/>
        <w:rPr>
          <w:rFonts w:ascii="Arial" w:hAnsi="Arial" w:cs="Arial"/>
          <w:sz w:val="23"/>
          <w:szCs w:val="23"/>
        </w:rPr>
      </w:pPr>
      <w:proofErr w:type="spellStart"/>
      <w:r w:rsidRPr="00AD1FD4">
        <w:rPr>
          <w:rFonts w:ascii="Arial" w:hAnsi="Arial" w:cs="Arial"/>
          <w:b/>
          <w:i/>
          <w:sz w:val="23"/>
          <w:szCs w:val="23"/>
        </w:rPr>
        <w:t>Arzt:</w:t>
      </w:r>
      <w:r>
        <w:rPr>
          <w:rFonts w:ascii="Arial" w:hAnsi="Arial" w:cs="Arial"/>
          <w:sz w:val="23"/>
          <w:szCs w:val="23"/>
        </w:rPr>
        <w:t>Haben</w:t>
      </w:r>
      <w:proofErr w:type="spellEnd"/>
      <w:r>
        <w:rPr>
          <w:rFonts w:ascii="Arial" w:hAnsi="Arial" w:cs="Arial"/>
          <w:sz w:val="23"/>
          <w:szCs w:val="23"/>
        </w:rPr>
        <w:t xml:space="preserve"> Sie </w:t>
      </w:r>
      <w:proofErr w:type="spellStart"/>
      <w:r>
        <w:rPr>
          <w:rFonts w:ascii="Arial" w:hAnsi="Arial" w:cs="Arial"/>
          <w:sz w:val="23"/>
          <w:szCs w:val="23"/>
        </w:rPr>
        <w:t>vielleicht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Fieber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AD1FD4">
        <w:rPr>
          <w:rFonts w:ascii="Arial" w:hAnsi="Arial" w:cs="Arial"/>
          <w:b/>
          <w:i/>
          <w:sz w:val="23"/>
          <w:szCs w:val="23"/>
        </w:rPr>
        <w:t xml:space="preserve">Der </w:t>
      </w:r>
      <w:proofErr w:type="spellStart"/>
      <w:r w:rsidRPr="00AD1FD4">
        <w:rPr>
          <w:rFonts w:ascii="Arial" w:hAnsi="Arial" w:cs="Arial"/>
          <w:b/>
          <w:i/>
          <w:sz w:val="23"/>
          <w:szCs w:val="23"/>
        </w:rPr>
        <w:t>Kranke</w:t>
      </w:r>
      <w:r>
        <w:rPr>
          <w:rFonts w:ascii="Arial" w:hAnsi="Arial" w:cs="Arial"/>
          <w:sz w:val="23"/>
          <w:szCs w:val="23"/>
        </w:rPr>
        <w:t>:Ja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eigentlich</w:t>
      </w:r>
      <w:proofErr w:type="spellEnd"/>
      <w:r>
        <w:rPr>
          <w:rFonts w:ascii="Arial" w:hAnsi="Arial" w:cs="Arial"/>
          <w:sz w:val="23"/>
          <w:szCs w:val="23"/>
        </w:rPr>
        <w:t xml:space="preserve"> ja, so </w:t>
      </w:r>
      <w:proofErr w:type="spellStart"/>
      <w:r>
        <w:rPr>
          <w:rFonts w:ascii="Arial" w:hAnsi="Arial" w:cs="Arial"/>
          <w:sz w:val="23"/>
          <w:szCs w:val="23"/>
        </w:rPr>
        <w:t>gegen</w:t>
      </w:r>
      <w:proofErr w:type="spellEnd"/>
      <w:r>
        <w:rPr>
          <w:rFonts w:ascii="Arial" w:hAnsi="Arial" w:cs="Arial"/>
          <w:sz w:val="23"/>
          <w:szCs w:val="23"/>
        </w:rPr>
        <w:t xml:space="preserve"> 38 Grad</w:t>
      </w:r>
    </w:p>
    <w:p w:rsidR="009A4F54" w:rsidRDefault="009A4F54" w:rsidP="009A4F54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AD1FD4">
        <w:rPr>
          <w:rFonts w:ascii="Arial" w:hAnsi="Arial" w:cs="Arial"/>
          <w:b/>
          <w:i/>
          <w:sz w:val="23"/>
          <w:szCs w:val="23"/>
        </w:rPr>
        <w:t>Arzt</w:t>
      </w:r>
      <w:proofErr w:type="spellEnd"/>
      <w:r>
        <w:rPr>
          <w:rFonts w:ascii="Arial" w:hAnsi="Arial" w:cs="Arial"/>
          <w:sz w:val="23"/>
          <w:szCs w:val="23"/>
        </w:rPr>
        <w:t xml:space="preserve">: Hm. </w:t>
      </w:r>
      <w:proofErr w:type="spellStart"/>
      <w:r>
        <w:rPr>
          <w:rFonts w:ascii="Arial" w:hAnsi="Arial" w:cs="Arial"/>
          <w:sz w:val="23"/>
          <w:szCs w:val="23"/>
        </w:rPr>
        <w:t>Machen</w:t>
      </w:r>
      <w:proofErr w:type="spellEnd"/>
      <w:r>
        <w:rPr>
          <w:rFonts w:ascii="Arial" w:hAnsi="Arial" w:cs="Arial"/>
          <w:sz w:val="23"/>
          <w:szCs w:val="23"/>
        </w:rPr>
        <w:t xml:space="preserve"> Sie den </w:t>
      </w:r>
      <w:proofErr w:type="spellStart"/>
      <w:r>
        <w:rPr>
          <w:rFonts w:ascii="Arial" w:hAnsi="Arial" w:cs="Arial"/>
          <w:sz w:val="23"/>
          <w:szCs w:val="23"/>
        </w:rPr>
        <w:t>Oberkörper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frei</w:t>
      </w:r>
      <w:proofErr w:type="spellEnd"/>
      <w:r>
        <w:rPr>
          <w:rFonts w:ascii="Arial" w:hAnsi="Arial" w:cs="Arial"/>
          <w:sz w:val="23"/>
          <w:szCs w:val="23"/>
        </w:rPr>
        <w:t xml:space="preserve">! </w:t>
      </w:r>
      <w:proofErr w:type="spellStart"/>
      <w:r>
        <w:rPr>
          <w:rFonts w:ascii="Arial" w:hAnsi="Arial" w:cs="Arial"/>
          <w:sz w:val="23"/>
          <w:szCs w:val="23"/>
        </w:rPr>
        <w:t>Bitte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atmen</w:t>
      </w:r>
      <w:proofErr w:type="spellEnd"/>
      <w:r>
        <w:rPr>
          <w:rFonts w:ascii="Arial" w:hAnsi="Arial" w:cs="Arial"/>
          <w:sz w:val="23"/>
          <w:szCs w:val="23"/>
        </w:rPr>
        <w:t xml:space="preserve">! </w:t>
      </w:r>
      <w:proofErr w:type="spellStart"/>
      <w:r>
        <w:rPr>
          <w:rFonts w:ascii="Arial" w:hAnsi="Arial" w:cs="Arial"/>
          <w:sz w:val="23"/>
          <w:szCs w:val="23"/>
        </w:rPr>
        <w:t>Jetzt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nicht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atmen</w:t>
      </w:r>
      <w:proofErr w:type="spellEnd"/>
      <w:r>
        <w:rPr>
          <w:rFonts w:ascii="Arial" w:hAnsi="Arial" w:cs="Arial"/>
          <w:sz w:val="23"/>
          <w:szCs w:val="23"/>
        </w:rPr>
        <w:t xml:space="preserve">! </w:t>
      </w:r>
      <w:proofErr w:type="spellStart"/>
      <w:r>
        <w:rPr>
          <w:rFonts w:ascii="Arial" w:hAnsi="Arial" w:cs="Arial"/>
          <w:sz w:val="23"/>
          <w:szCs w:val="23"/>
        </w:rPr>
        <w:t>Machen</w:t>
      </w:r>
      <w:proofErr w:type="spellEnd"/>
      <w:r>
        <w:rPr>
          <w:rFonts w:ascii="Arial" w:hAnsi="Arial" w:cs="Arial"/>
          <w:sz w:val="23"/>
          <w:szCs w:val="23"/>
        </w:rPr>
        <w:t xml:space="preserve"> Sie den </w:t>
      </w:r>
      <w:proofErr w:type="spellStart"/>
      <w:r>
        <w:rPr>
          <w:rFonts w:ascii="Arial" w:hAnsi="Arial" w:cs="Arial"/>
          <w:sz w:val="23"/>
          <w:szCs w:val="23"/>
        </w:rPr>
        <w:t>Mund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weit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auf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sagen</w:t>
      </w:r>
      <w:proofErr w:type="spellEnd"/>
      <w:r>
        <w:rPr>
          <w:rFonts w:ascii="Arial" w:hAnsi="Arial" w:cs="Arial"/>
          <w:sz w:val="23"/>
          <w:szCs w:val="23"/>
        </w:rPr>
        <w:t xml:space="preserve"> AAA! </w:t>
      </w:r>
      <w:proofErr w:type="spellStart"/>
      <w:r>
        <w:rPr>
          <w:rFonts w:ascii="Arial" w:hAnsi="Arial" w:cs="Arial"/>
          <w:sz w:val="23"/>
          <w:szCs w:val="23"/>
        </w:rPr>
        <w:t>Bitte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ziehen</w:t>
      </w:r>
      <w:proofErr w:type="spellEnd"/>
      <w:r>
        <w:rPr>
          <w:rFonts w:ascii="Arial" w:hAnsi="Arial" w:cs="Arial"/>
          <w:sz w:val="23"/>
          <w:szCs w:val="23"/>
        </w:rPr>
        <w:t xml:space="preserve"> Sie </w:t>
      </w:r>
      <w:proofErr w:type="spellStart"/>
      <w:r>
        <w:rPr>
          <w:rFonts w:ascii="Arial" w:hAnsi="Arial" w:cs="Arial"/>
          <w:sz w:val="23"/>
          <w:szCs w:val="23"/>
        </w:rPr>
        <w:t>sich</w:t>
      </w:r>
      <w:proofErr w:type="spellEnd"/>
      <w:r>
        <w:rPr>
          <w:rFonts w:ascii="Arial" w:hAnsi="Arial" w:cs="Arial"/>
          <w:sz w:val="23"/>
          <w:szCs w:val="23"/>
        </w:rPr>
        <w:t xml:space="preserve"> an! Sie </w:t>
      </w:r>
      <w:proofErr w:type="spellStart"/>
      <w:r>
        <w:rPr>
          <w:rFonts w:ascii="Arial" w:hAnsi="Arial" w:cs="Arial"/>
          <w:sz w:val="23"/>
          <w:szCs w:val="23"/>
        </w:rPr>
        <w:t>haben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Halsentzündung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Das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heißt</w:t>
      </w:r>
      <w:proofErr w:type="spellEnd"/>
      <w:r>
        <w:rPr>
          <w:rFonts w:ascii="Arial" w:hAnsi="Arial" w:cs="Arial"/>
          <w:sz w:val="23"/>
          <w:szCs w:val="23"/>
        </w:rPr>
        <w:t xml:space="preserve">, Sie </w:t>
      </w:r>
      <w:proofErr w:type="spellStart"/>
      <w:r>
        <w:rPr>
          <w:rFonts w:ascii="Arial" w:hAnsi="Arial" w:cs="Arial"/>
          <w:sz w:val="23"/>
          <w:szCs w:val="23"/>
        </w:rPr>
        <w:t>müssen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mindestens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eine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Woche</w:t>
      </w:r>
      <w:proofErr w:type="spellEnd"/>
      <w:r>
        <w:rPr>
          <w:rFonts w:ascii="Arial" w:hAnsi="Arial" w:cs="Arial"/>
          <w:sz w:val="23"/>
          <w:szCs w:val="23"/>
        </w:rPr>
        <w:t xml:space="preserve"> im </w:t>
      </w:r>
      <w:proofErr w:type="spellStart"/>
      <w:r>
        <w:rPr>
          <w:rFonts w:ascii="Arial" w:hAnsi="Arial" w:cs="Arial"/>
          <w:sz w:val="23"/>
          <w:szCs w:val="23"/>
        </w:rPr>
        <w:t>Bett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bleiben</w:t>
      </w:r>
      <w:proofErr w:type="spellEnd"/>
      <w:r>
        <w:rPr>
          <w:rFonts w:ascii="Arial" w:hAnsi="Arial" w:cs="Arial"/>
          <w:sz w:val="23"/>
          <w:szCs w:val="23"/>
        </w:rPr>
        <w:t xml:space="preserve">. Ich </w:t>
      </w:r>
      <w:proofErr w:type="spellStart"/>
      <w:r>
        <w:rPr>
          <w:rFonts w:ascii="Arial" w:hAnsi="Arial" w:cs="Arial"/>
          <w:sz w:val="23"/>
          <w:szCs w:val="23"/>
        </w:rPr>
        <w:t>verschreibe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Ihnen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Antibiotikum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Bitte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nehmen</w:t>
      </w:r>
      <w:proofErr w:type="spellEnd"/>
      <w:r>
        <w:rPr>
          <w:rFonts w:ascii="Arial" w:hAnsi="Arial" w:cs="Arial"/>
          <w:sz w:val="23"/>
          <w:szCs w:val="23"/>
        </w:rPr>
        <w:t xml:space="preserve"> Sie </w:t>
      </w:r>
      <w:proofErr w:type="spellStart"/>
      <w:r>
        <w:rPr>
          <w:rFonts w:ascii="Arial" w:hAnsi="Arial" w:cs="Arial"/>
          <w:sz w:val="23"/>
          <w:szCs w:val="23"/>
        </w:rPr>
        <w:t>das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zweimal</w:t>
      </w:r>
      <w:proofErr w:type="spellEnd"/>
      <w:r>
        <w:rPr>
          <w:rFonts w:ascii="Arial" w:hAnsi="Arial" w:cs="Arial"/>
          <w:sz w:val="23"/>
          <w:szCs w:val="23"/>
        </w:rPr>
        <w:t xml:space="preserve"> je </w:t>
      </w:r>
      <w:proofErr w:type="spellStart"/>
      <w:r>
        <w:rPr>
          <w:rFonts w:ascii="Arial" w:hAnsi="Arial" w:cs="Arial"/>
          <w:sz w:val="23"/>
          <w:szCs w:val="23"/>
        </w:rPr>
        <w:t>eine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Tablette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ein</w:t>
      </w:r>
      <w:proofErr w:type="spellEnd"/>
      <w:r>
        <w:rPr>
          <w:rFonts w:ascii="Arial" w:hAnsi="Arial" w:cs="Arial"/>
          <w:sz w:val="23"/>
          <w:szCs w:val="23"/>
        </w:rPr>
        <w:t xml:space="preserve">! </w:t>
      </w:r>
      <w:proofErr w:type="spellStart"/>
      <w:r>
        <w:rPr>
          <w:rFonts w:ascii="Arial" w:hAnsi="Arial" w:cs="Arial"/>
          <w:sz w:val="23"/>
          <w:szCs w:val="23"/>
        </w:rPr>
        <w:t>Eine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nach</w:t>
      </w:r>
      <w:proofErr w:type="spellEnd"/>
      <w:r>
        <w:rPr>
          <w:rFonts w:ascii="Arial" w:hAnsi="Arial" w:cs="Arial"/>
          <w:sz w:val="23"/>
          <w:szCs w:val="23"/>
        </w:rPr>
        <w:t xml:space="preserve"> dem </w:t>
      </w:r>
      <w:proofErr w:type="spellStart"/>
      <w:r>
        <w:rPr>
          <w:rFonts w:ascii="Arial" w:hAnsi="Arial" w:cs="Arial"/>
          <w:sz w:val="23"/>
          <w:szCs w:val="23"/>
        </w:rPr>
        <w:t>Frühstück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und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eine</w:t>
      </w:r>
      <w:proofErr w:type="spellEnd"/>
      <w:r>
        <w:rPr>
          <w:rFonts w:ascii="Arial" w:hAnsi="Arial" w:cs="Arial"/>
          <w:sz w:val="23"/>
          <w:szCs w:val="23"/>
        </w:rPr>
        <w:t xml:space="preserve"> kurz </w:t>
      </w:r>
      <w:proofErr w:type="spellStart"/>
      <w:r>
        <w:rPr>
          <w:rFonts w:ascii="Arial" w:hAnsi="Arial" w:cs="Arial"/>
          <w:sz w:val="23"/>
          <w:szCs w:val="23"/>
        </w:rPr>
        <w:t>vorm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Schlafengehen</w:t>
      </w:r>
      <w:proofErr w:type="spellEnd"/>
      <w:r>
        <w:rPr>
          <w:rFonts w:ascii="Arial" w:hAnsi="Arial" w:cs="Arial"/>
          <w:sz w:val="23"/>
          <w:szCs w:val="23"/>
        </w:rPr>
        <w:t xml:space="preserve">. Sie </w:t>
      </w:r>
      <w:proofErr w:type="spellStart"/>
      <w:r>
        <w:rPr>
          <w:rFonts w:ascii="Arial" w:hAnsi="Arial" w:cs="Arial"/>
          <w:sz w:val="23"/>
          <w:szCs w:val="23"/>
        </w:rPr>
        <w:t>müssen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die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ganze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Packung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ausnutzen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alle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fünfzehn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Stück</w:t>
      </w:r>
      <w:proofErr w:type="spellEnd"/>
      <w:r>
        <w:rPr>
          <w:rFonts w:ascii="Arial" w:hAnsi="Arial" w:cs="Arial"/>
          <w:sz w:val="23"/>
          <w:szCs w:val="23"/>
        </w:rPr>
        <w:t xml:space="preserve">. Sie </w:t>
      </w:r>
      <w:proofErr w:type="spellStart"/>
      <w:r>
        <w:rPr>
          <w:rFonts w:ascii="Arial" w:hAnsi="Arial" w:cs="Arial"/>
          <w:sz w:val="23"/>
          <w:szCs w:val="23"/>
        </w:rPr>
        <w:t>kaufen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sich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auch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diese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Vitaminen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und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nehmen</w:t>
      </w:r>
      <w:proofErr w:type="spellEnd"/>
      <w:r>
        <w:rPr>
          <w:rFonts w:ascii="Arial" w:hAnsi="Arial" w:cs="Arial"/>
          <w:sz w:val="23"/>
          <w:szCs w:val="23"/>
        </w:rPr>
        <w:t xml:space="preserve"> Sie </w:t>
      </w:r>
      <w:proofErr w:type="spellStart"/>
      <w:r>
        <w:rPr>
          <w:rFonts w:ascii="Arial" w:hAnsi="Arial" w:cs="Arial"/>
          <w:sz w:val="23"/>
          <w:szCs w:val="23"/>
        </w:rPr>
        <w:t>dreimal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täglich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alle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acht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Stunden</w:t>
      </w:r>
      <w:proofErr w:type="spellEnd"/>
      <w:r>
        <w:rPr>
          <w:rFonts w:ascii="Arial" w:hAnsi="Arial" w:cs="Arial"/>
          <w:sz w:val="23"/>
          <w:szCs w:val="23"/>
        </w:rPr>
        <w:t xml:space="preserve">. Sie </w:t>
      </w:r>
      <w:proofErr w:type="spellStart"/>
      <w:r>
        <w:rPr>
          <w:rFonts w:ascii="Arial" w:hAnsi="Arial" w:cs="Arial"/>
          <w:sz w:val="23"/>
          <w:szCs w:val="23"/>
        </w:rPr>
        <w:t>werden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eine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Woche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krankgeschrieben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dann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kommen</w:t>
      </w:r>
      <w:proofErr w:type="spellEnd"/>
      <w:r>
        <w:rPr>
          <w:rFonts w:ascii="Arial" w:hAnsi="Arial" w:cs="Arial"/>
          <w:sz w:val="23"/>
          <w:szCs w:val="23"/>
        </w:rPr>
        <w:t xml:space="preserve"> Sie, </w:t>
      </w:r>
      <w:proofErr w:type="spellStart"/>
      <w:r>
        <w:rPr>
          <w:rFonts w:ascii="Arial" w:hAnsi="Arial" w:cs="Arial"/>
          <w:sz w:val="23"/>
          <w:szCs w:val="23"/>
        </w:rPr>
        <w:t>bitte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wieder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mal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zu</w:t>
      </w:r>
      <w:proofErr w:type="spellEnd"/>
      <w:r>
        <w:rPr>
          <w:rFonts w:ascii="Arial" w:hAnsi="Arial" w:cs="Arial"/>
          <w:sz w:val="23"/>
          <w:szCs w:val="23"/>
        </w:rPr>
        <w:t xml:space="preserve"> mir. Ich </w:t>
      </w:r>
      <w:proofErr w:type="spellStart"/>
      <w:r>
        <w:rPr>
          <w:rFonts w:ascii="Arial" w:hAnsi="Arial" w:cs="Arial"/>
          <w:sz w:val="23"/>
          <w:szCs w:val="23"/>
        </w:rPr>
        <w:t>untersuche</w:t>
      </w:r>
      <w:proofErr w:type="spellEnd"/>
      <w:r>
        <w:rPr>
          <w:rFonts w:ascii="Arial" w:hAnsi="Arial" w:cs="Arial"/>
          <w:sz w:val="23"/>
          <w:szCs w:val="23"/>
        </w:rPr>
        <w:t xml:space="preserve"> Sie </w:t>
      </w:r>
      <w:proofErr w:type="spellStart"/>
      <w:r>
        <w:rPr>
          <w:rFonts w:ascii="Arial" w:hAnsi="Arial" w:cs="Arial"/>
          <w:sz w:val="23"/>
          <w:szCs w:val="23"/>
        </w:rPr>
        <w:t>dann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nochmal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spacing w:after="0" w:line="360" w:lineRule="auto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 xml:space="preserve">  </w:t>
      </w:r>
    </w:p>
    <w:p w:rsidR="009A4F54" w:rsidRDefault="009A4F54" w:rsidP="009A4F54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AD1FD4">
        <w:rPr>
          <w:rFonts w:ascii="Arial" w:hAnsi="Arial" w:cs="Arial"/>
          <w:b/>
          <w:i/>
          <w:sz w:val="23"/>
          <w:szCs w:val="23"/>
        </w:rPr>
        <w:t xml:space="preserve">Der </w:t>
      </w:r>
      <w:proofErr w:type="spellStart"/>
      <w:r w:rsidRPr="00AD1FD4">
        <w:rPr>
          <w:rFonts w:ascii="Arial" w:hAnsi="Arial" w:cs="Arial"/>
          <w:b/>
          <w:i/>
          <w:sz w:val="23"/>
          <w:szCs w:val="23"/>
        </w:rPr>
        <w:t>Kranke</w:t>
      </w:r>
      <w:r>
        <w:rPr>
          <w:rFonts w:ascii="Arial" w:hAnsi="Arial" w:cs="Arial"/>
          <w:sz w:val="23"/>
          <w:szCs w:val="23"/>
        </w:rPr>
        <w:t>:Danke</w:t>
      </w:r>
      <w:proofErr w:type="spellEnd"/>
      <w:r>
        <w:rPr>
          <w:rFonts w:ascii="Arial" w:hAnsi="Arial" w:cs="Arial"/>
          <w:sz w:val="23"/>
          <w:szCs w:val="23"/>
        </w:rPr>
        <w:t xml:space="preserve">! </w:t>
      </w:r>
      <w:proofErr w:type="spellStart"/>
      <w:r>
        <w:rPr>
          <w:rFonts w:ascii="Arial" w:hAnsi="Arial" w:cs="Arial"/>
          <w:sz w:val="23"/>
          <w:szCs w:val="23"/>
        </w:rPr>
        <w:t>Auf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Wiedersehen!Arzt:Auf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Wiedersehen</w:t>
      </w:r>
      <w:proofErr w:type="spellEnd"/>
      <w:r>
        <w:rPr>
          <w:rFonts w:ascii="Arial" w:hAnsi="Arial" w:cs="Arial"/>
          <w:sz w:val="23"/>
          <w:szCs w:val="23"/>
        </w:rPr>
        <w:t>!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</w:p>
    <w:p w:rsidR="009A4F54" w:rsidRPr="009A4F54" w:rsidRDefault="00534CCC" w:rsidP="009A4F54">
      <w:pPr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</w:rPr>
        <w:t>C</w:t>
      </w:r>
      <w:r w:rsidR="009A4F54" w:rsidRPr="009A4F54">
        <w:rPr>
          <w:rFonts w:ascii="Arial" w:hAnsi="Arial" w:cs="Arial"/>
          <w:b/>
          <w:sz w:val="28"/>
          <w:szCs w:val="23"/>
        </w:rPr>
        <w:t>. Uzupełnij rozmowę z lekarzem.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a.Seit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einer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Woche</w:t>
      </w:r>
      <w:proofErr w:type="spellEnd"/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e. Ja, </w:t>
      </w:r>
      <w:proofErr w:type="spellStart"/>
      <w:r>
        <w:rPr>
          <w:rFonts w:ascii="Arial" w:hAnsi="Arial" w:cs="Arial"/>
          <w:sz w:val="23"/>
          <w:szCs w:val="23"/>
        </w:rPr>
        <w:t>hier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rechts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b.Ich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habe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Bauchschmerzen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f. </w:t>
      </w:r>
      <w:proofErr w:type="spellStart"/>
      <w:r>
        <w:rPr>
          <w:rFonts w:ascii="Arial" w:hAnsi="Arial" w:cs="Arial"/>
          <w:sz w:val="23"/>
          <w:szCs w:val="23"/>
        </w:rPr>
        <w:t>Nächste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Woche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am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Montag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bitte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c.Ja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und</w:t>
      </w:r>
      <w:proofErr w:type="spellEnd"/>
      <w:r>
        <w:rPr>
          <w:rFonts w:ascii="Arial" w:hAnsi="Arial" w:cs="Arial"/>
          <w:sz w:val="23"/>
          <w:szCs w:val="23"/>
        </w:rPr>
        <w:t xml:space="preserve"> ich </w:t>
      </w:r>
      <w:proofErr w:type="spellStart"/>
      <w:r>
        <w:rPr>
          <w:rFonts w:ascii="Arial" w:hAnsi="Arial" w:cs="Arial"/>
          <w:sz w:val="23"/>
          <w:szCs w:val="23"/>
        </w:rPr>
        <w:t>habe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keinen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Appetit</w:t>
      </w:r>
      <w:proofErr w:type="spellEnd"/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d.Halten</w:t>
      </w:r>
      <w:proofErr w:type="spellEnd"/>
      <w:r>
        <w:rPr>
          <w:rFonts w:ascii="Arial" w:hAnsi="Arial" w:cs="Arial"/>
          <w:sz w:val="23"/>
          <w:szCs w:val="23"/>
        </w:rPr>
        <w:t xml:space="preserve"> Sie </w:t>
      </w:r>
      <w:proofErr w:type="spellStart"/>
      <w:r>
        <w:rPr>
          <w:rFonts w:ascii="Arial" w:hAnsi="Arial" w:cs="Arial"/>
          <w:sz w:val="23"/>
          <w:szCs w:val="23"/>
        </w:rPr>
        <w:t>strenge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Diät</w:t>
      </w:r>
      <w:proofErr w:type="spellEnd"/>
      <w:r>
        <w:rPr>
          <w:rFonts w:ascii="Arial" w:hAnsi="Arial" w:cs="Arial"/>
          <w:sz w:val="23"/>
          <w:szCs w:val="23"/>
        </w:rPr>
        <w:t xml:space="preserve">. Ich </w:t>
      </w:r>
      <w:proofErr w:type="spellStart"/>
      <w:r>
        <w:rPr>
          <w:rFonts w:ascii="Arial" w:hAnsi="Arial" w:cs="Arial"/>
          <w:sz w:val="23"/>
          <w:szCs w:val="23"/>
        </w:rPr>
        <w:t>verschreibe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Ihnen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auch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Medikamente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sym w:font="Symbol" w:char="F0B7"/>
      </w:r>
      <w:proofErr w:type="spellStart"/>
      <w:r>
        <w:rPr>
          <w:rFonts w:ascii="Arial" w:hAnsi="Arial" w:cs="Arial"/>
          <w:sz w:val="23"/>
          <w:szCs w:val="23"/>
        </w:rPr>
        <w:t>Guten</w:t>
      </w:r>
      <w:proofErr w:type="spellEnd"/>
      <w:r>
        <w:rPr>
          <w:rFonts w:ascii="Arial" w:hAnsi="Arial" w:cs="Arial"/>
          <w:sz w:val="23"/>
          <w:szCs w:val="23"/>
        </w:rPr>
        <w:t xml:space="preserve"> Tag, </w:t>
      </w:r>
      <w:proofErr w:type="spellStart"/>
      <w:r>
        <w:rPr>
          <w:rFonts w:ascii="Arial" w:hAnsi="Arial" w:cs="Arial"/>
          <w:sz w:val="23"/>
          <w:szCs w:val="23"/>
        </w:rPr>
        <w:t>Herr</w:t>
      </w:r>
      <w:proofErr w:type="spellEnd"/>
      <w:r>
        <w:rPr>
          <w:rFonts w:ascii="Arial" w:hAnsi="Arial" w:cs="Arial"/>
          <w:sz w:val="23"/>
          <w:szCs w:val="23"/>
        </w:rPr>
        <w:t xml:space="preserve"> Doktor.</w:t>
      </w:r>
      <w:r>
        <w:rPr>
          <w:rFonts w:ascii="Arial" w:hAnsi="Arial" w:cs="Arial"/>
          <w:sz w:val="23"/>
          <w:szCs w:val="23"/>
        </w:rPr>
        <w:sym w:font="Symbol" w:char="F0B7"/>
      </w:r>
      <w:proofErr w:type="spellStart"/>
      <w:r>
        <w:rPr>
          <w:rFonts w:ascii="Arial" w:hAnsi="Arial" w:cs="Arial"/>
          <w:sz w:val="23"/>
          <w:szCs w:val="23"/>
        </w:rPr>
        <w:t>Guten</w:t>
      </w:r>
      <w:proofErr w:type="spellEnd"/>
      <w:r>
        <w:rPr>
          <w:rFonts w:ascii="Arial" w:hAnsi="Arial" w:cs="Arial"/>
          <w:sz w:val="23"/>
          <w:szCs w:val="23"/>
        </w:rPr>
        <w:t xml:space="preserve"> Tag. Was </w:t>
      </w:r>
      <w:proofErr w:type="spellStart"/>
      <w:r>
        <w:rPr>
          <w:rFonts w:ascii="Arial" w:hAnsi="Arial" w:cs="Arial"/>
          <w:sz w:val="23"/>
          <w:szCs w:val="23"/>
        </w:rPr>
        <w:t>fehlt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Ihnen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Herr</w:t>
      </w:r>
      <w:proofErr w:type="spellEnd"/>
      <w:r>
        <w:rPr>
          <w:rFonts w:ascii="Arial" w:hAnsi="Arial" w:cs="Arial"/>
          <w:sz w:val="23"/>
          <w:szCs w:val="23"/>
        </w:rPr>
        <w:t xml:space="preserve"> Mayer?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proofErr w:type="spellStart"/>
      <w:r>
        <w:rPr>
          <w:rFonts w:ascii="Arial" w:hAnsi="Arial" w:cs="Arial"/>
          <w:sz w:val="23"/>
          <w:szCs w:val="23"/>
        </w:rPr>
        <w:t>Seit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wann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haben</w:t>
      </w:r>
      <w:proofErr w:type="spellEnd"/>
      <w:r>
        <w:rPr>
          <w:rFonts w:ascii="Arial" w:hAnsi="Arial" w:cs="Arial"/>
          <w:sz w:val="23"/>
          <w:szCs w:val="23"/>
        </w:rPr>
        <w:t xml:space="preserve"> Sie </w:t>
      </w:r>
      <w:proofErr w:type="spellStart"/>
      <w:r>
        <w:rPr>
          <w:rFonts w:ascii="Arial" w:hAnsi="Arial" w:cs="Arial"/>
          <w:sz w:val="23"/>
          <w:szCs w:val="23"/>
        </w:rPr>
        <w:t>die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Schmerzen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proofErr w:type="spellStart"/>
      <w:r>
        <w:rPr>
          <w:rFonts w:ascii="Arial" w:hAnsi="Arial" w:cs="Arial"/>
          <w:sz w:val="23"/>
          <w:szCs w:val="23"/>
        </w:rPr>
        <w:t>Fühlen</w:t>
      </w:r>
      <w:proofErr w:type="spellEnd"/>
      <w:r>
        <w:rPr>
          <w:rFonts w:ascii="Arial" w:hAnsi="Arial" w:cs="Arial"/>
          <w:sz w:val="23"/>
          <w:szCs w:val="23"/>
        </w:rPr>
        <w:t xml:space="preserve"> Sie </w:t>
      </w:r>
      <w:proofErr w:type="spellStart"/>
      <w:r>
        <w:rPr>
          <w:rFonts w:ascii="Arial" w:hAnsi="Arial" w:cs="Arial"/>
          <w:sz w:val="23"/>
          <w:szCs w:val="23"/>
        </w:rPr>
        <w:t>sich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müde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sym w:font="Symbol" w:char="F0B7"/>
      </w:r>
      <w:r>
        <w:rPr>
          <w:rFonts w:ascii="Arial" w:hAnsi="Arial" w:cs="Arial"/>
          <w:sz w:val="23"/>
          <w:szCs w:val="23"/>
        </w:rPr>
        <w:t xml:space="preserve">Tut es </w:t>
      </w:r>
      <w:proofErr w:type="spellStart"/>
      <w:r>
        <w:rPr>
          <w:rFonts w:ascii="Arial" w:hAnsi="Arial" w:cs="Arial"/>
          <w:sz w:val="23"/>
          <w:szCs w:val="23"/>
        </w:rPr>
        <w:t>hier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weh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 xml:space="preserve">.......................................................................... Was </w:t>
      </w:r>
      <w:proofErr w:type="spellStart"/>
      <w:r>
        <w:rPr>
          <w:rFonts w:ascii="Arial" w:hAnsi="Arial" w:cs="Arial"/>
          <w:sz w:val="23"/>
          <w:szCs w:val="23"/>
        </w:rPr>
        <w:t>soll</w:t>
      </w:r>
      <w:proofErr w:type="spellEnd"/>
      <w:r>
        <w:rPr>
          <w:rFonts w:ascii="Arial" w:hAnsi="Arial" w:cs="Arial"/>
          <w:sz w:val="23"/>
          <w:szCs w:val="23"/>
        </w:rPr>
        <w:t xml:space="preserve"> ich </w:t>
      </w:r>
      <w:proofErr w:type="spellStart"/>
      <w:r>
        <w:rPr>
          <w:rFonts w:ascii="Arial" w:hAnsi="Arial" w:cs="Arial"/>
          <w:sz w:val="23"/>
          <w:szCs w:val="23"/>
        </w:rPr>
        <w:t>tun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</w:t>
      </w:r>
    </w:p>
    <w:p w:rsidR="009A4F54" w:rsidRDefault="009A4F54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proofErr w:type="spellStart"/>
      <w:r>
        <w:rPr>
          <w:rFonts w:ascii="Arial" w:hAnsi="Arial" w:cs="Arial"/>
          <w:sz w:val="23"/>
          <w:szCs w:val="23"/>
        </w:rPr>
        <w:t>Wann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soll</w:t>
      </w:r>
      <w:proofErr w:type="spellEnd"/>
      <w:r>
        <w:rPr>
          <w:rFonts w:ascii="Arial" w:hAnsi="Arial" w:cs="Arial"/>
          <w:sz w:val="23"/>
          <w:szCs w:val="23"/>
        </w:rPr>
        <w:t xml:space="preserve"> ich </w:t>
      </w:r>
      <w:proofErr w:type="spellStart"/>
      <w:r>
        <w:rPr>
          <w:rFonts w:ascii="Arial" w:hAnsi="Arial" w:cs="Arial"/>
          <w:sz w:val="23"/>
          <w:szCs w:val="23"/>
        </w:rPr>
        <w:t>wiederkommen</w:t>
      </w:r>
      <w:proofErr w:type="spellEnd"/>
      <w:r>
        <w:rPr>
          <w:rFonts w:ascii="Arial" w:hAnsi="Arial" w:cs="Arial"/>
          <w:sz w:val="23"/>
          <w:szCs w:val="23"/>
        </w:rPr>
        <w:t>?</w:t>
      </w:r>
    </w:p>
    <w:p w:rsidR="00534CCC" w:rsidRDefault="00534CCC" w:rsidP="009A4F5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>
        <w:rPr>
          <w:rFonts w:ascii="Arial" w:hAnsi="Arial" w:cs="Arial"/>
          <w:sz w:val="23"/>
          <w:szCs w:val="23"/>
        </w:rPr>
        <w:t>.................................................................................</w:t>
      </w:r>
    </w:p>
    <w:p w:rsidR="009A4F54" w:rsidRDefault="009A4F54" w:rsidP="009A4F54"/>
    <w:p w:rsidR="009A4F54" w:rsidRPr="009A4F54" w:rsidRDefault="009A4F54" w:rsidP="00534CCC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Cs w:val="23"/>
        </w:rPr>
      </w:pPr>
      <w:r w:rsidRPr="009A4F54">
        <w:rPr>
          <w:rFonts w:ascii="Arial" w:hAnsi="Arial" w:cs="Arial"/>
          <w:b/>
          <w:bCs/>
          <w:szCs w:val="23"/>
        </w:rPr>
        <w:t>GRAMMATIK - GRAMATYKA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r w:rsidRPr="00C821A6">
        <w:rPr>
          <w:rFonts w:ascii="Arial" w:hAnsi="Arial" w:cs="Arial"/>
          <w:b/>
          <w:bCs/>
          <w:i/>
          <w:iCs/>
          <w:szCs w:val="23"/>
        </w:rPr>
        <w:t>Zapoznaj się informacjami dotyczącymi trybu rozkazującego.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r w:rsidRPr="00C821A6">
        <w:rPr>
          <w:rFonts w:ascii="Arial" w:hAnsi="Arial" w:cs="Arial"/>
          <w:szCs w:val="23"/>
        </w:rPr>
        <w:t>Tryb rozkazujący służy do kierowania bezpośrednich rozkazów do innych osób, próśb, życzeń i zaleceń.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r w:rsidRPr="00C821A6">
        <w:rPr>
          <w:rFonts w:ascii="Arial" w:hAnsi="Arial" w:cs="Arial"/>
          <w:szCs w:val="23"/>
        </w:rPr>
        <w:t xml:space="preserve">Formy trybu rozkazującego dla drugiej osoby liczby pojedynczej </w:t>
      </w:r>
      <w:proofErr w:type="spellStart"/>
      <w:r w:rsidRPr="00C821A6">
        <w:rPr>
          <w:rFonts w:ascii="Arial" w:hAnsi="Arial" w:cs="Arial"/>
          <w:i/>
          <w:iCs/>
          <w:szCs w:val="23"/>
        </w:rPr>
        <w:t>du</w:t>
      </w:r>
      <w:proofErr w:type="spellEnd"/>
      <w:r w:rsidRPr="00C821A6">
        <w:rPr>
          <w:rFonts w:ascii="Arial" w:hAnsi="Arial" w:cs="Arial"/>
          <w:i/>
          <w:iCs/>
          <w:szCs w:val="23"/>
        </w:rPr>
        <w:t xml:space="preserve"> – ty </w:t>
      </w:r>
      <w:r w:rsidRPr="00C821A6">
        <w:rPr>
          <w:rFonts w:ascii="Arial" w:hAnsi="Arial" w:cs="Arial"/>
          <w:szCs w:val="23"/>
        </w:rPr>
        <w:t xml:space="preserve">tworzymy poprzez odrzucenie od czasownika końcówki </w:t>
      </w:r>
      <w:proofErr w:type="spellStart"/>
      <w:r w:rsidRPr="00C821A6">
        <w:rPr>
          <w:rFonts w:ascii="Arial" w:hAnsi="Arial" w:cs="Arial"/>
          <w:i/>
          <w:iCs/>
          <w:szCs w:val="23"/>
        </w:rPr>
        <w:t>–s</w:t>
      </w:r>
      <w:proofErr w:type="spellEnd"/>
      <w:r w:rsidRPr="00C821A6">
        <w:rPr>
          <w:rFonts w:ascii="Arial" w:hAnsi="Arial" w:cs="Arial"/>
          <w:i/>
          <w:iCs/>
          <w:szCs w:val="23"/>
        </w:rPr>
        <w:t xml:space="preserve">t </w:t>
      </w:r>
      <w:r w:rsidRPr="00C821A6">
        <w:rPr>
          <w:rFonts w:ascii="Arial" w:hAnsi="Arial" w:cs="Arial"/>
          <w:szCs w:val="23"/>
        </w:rPr>
        <w:t>i zaimka osobowego, np.: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fragst</w:t>
      </w:r>
      <w:proofErr w:type="spellEnd"/>
      <w:r w:rsidRPr="00C821A6">
        <w:rPr>
          <w:rFonts w:ascii="Arial" w:hAnsi="Arial" w:cs="Arial"/>
          <w:szCs w:val="23"/>
        </w:rPr>
        <w:t xml:space="preserve"> – </w:t>
      </w:r>
      <w:proofErr w:type="spellStart"/>
      <w:r w:rsidRPr="00C821A6">
        <w:rPr>
          <w:rFonts w:ascii="Arial" w:hAnsi="Arial" w:cs="Arial"/>
          <w:szCs w:val="23"/>
        </w:rPr>
        <w:t>frag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kaufst</w:t>
      </w:r>
      <w:proofErr w:type="spellEnd"/>
      <w:r w:rsidRPr="00C821A6">
        <w:rPr>
          <w:rFonts w:ascii="Arial" w:hAnsi="Arial" w:cs="Arial"/>
          <w:szCs w:val="23"/>
        </w:rPr>
        <w:t xml:space="preserve"> – </w:t>
      </w:r>
      <w:proofErr w:type="spellStart"/>
      <w:r w:rsidRPr="00C821A6">
        <w:rPr>
          <w:rFonts w:ascii="Arial" w:hAnsi="Arial" w:cs="Arial"/>
          <w:szCs w:val="23"/>
        </w:rPr>
        <w:t>kauf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gehst</w:t>
      </w:r>
      <w:proofErr w:type="spellEnd"/>
      <w:r w:rsidRPr="00C821A6">
        <w:rPr>
          <w:rFonts w:ascii="Arial" w:hAnsi="Arial" w:cs="Arial"/>
          <w:szCs w:val="23"/>
        </w:rPr>
        <w:t xml:space="preserve"> – </w:t>
      </w:r>
      <w:proofErr w:type="spellStart"/>
      <w:r w:rsidRPr="00C821A6">
        <w:rPr>
          <w:rFonts w:ascii="Arial" w:hAnsi="Arial" w:cs="Arial"/>
          <w:szCs w:val="23"/>
        </w:rPr>
        <w:t>geh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r w:rsidRPr="00C821A6">
        <w:rPr>
          <w:rFonts w:ascii="Arial" w:hAnsi="Arial" w:cs="Arial"/>
          <w:szCs w:val="23"/>
        </w:rPr>
        <w:t xml:space="preserve">Dla czasowników zakończonych w temacie na </w:t>
      </w:r>
      <w:r w:rsidRPr="00C821A6">
        <w:rPr>
          <w:rFonts w:ascii="Arial" w:hAnsi="Arial" w:cs="Arial"/>
          <w:i/>
          <w:iCs/>
          <w:szCs w:val="23"/>
        </w:rPr>
        <w:t>–t, -d, -</w:t>
      </w:r>
      <w:proofErr w:type="spellStart"/>
      <w:r w:rsidRPr="00C821A6">
        <w:rPr>
          <w:rFonts w:ascii="Arial" w:hAnsi="Arial" w:cs="Arial"/>
          <w:i/>
          <w:iCs/>
          <w:szCs w:val="23"/>
        </w:rPr>
        <w:t>ig</w:t>
      </w:r>
      <w:proofErr w:type="spellEnd"/>
      <w:r w:rsidRPr="00C821A6">
        <w:rPr>
          <w:rFonts w:ascii="Arial" w:hAnsi="Arial" w:cs="Arial"/>
          <w:i/>
          <w:iCs/>
          <w:szCs w:val="23"/>
        </w:rPr>
        <w:t>, -</w:t>
      </w:r>
      <w:proofErr w:type="spellStart"/>
      <w:r w:rsidRPr="00C821A6">
        <w:rPr>
          <w:rFonts w:ascii="Arial" w:hAnsi="Arial" w:cs="Arial"/>
          <w:i/>
          <w:iCs/>
          <w:szCs w:val="23"/>
        </w:rPr>
        <w:t>ffn</w:t>
      </w:r>
      <w:proofErr w:type="spellEnd"/>
      <w:r w:rsidRPr="00C821A6">
        <w:rPr>
          <w:rFonts w:ascii="Arial" w:hAnsi="Arial" w:cs="Arial"/>
          <w:i/>
          <w:iCs/>
          <w:szCs w:val="23"/>
        </w:rPr>
        <w:t>, -</w:t>
      </w:r>
      <w:proofErr w:type="spellStart"/>
      <w:r w:rsidRPr="00C821A6">
        <w:rPr>
          <w:rFonts w:ascii="Arial" w:hAnsi="Arial" w:cs="Arial"/>
          <w:i/>
          <w:iCs/>
          <w:szCs w:val="23"/>
        </w:rPr>
        <w:t>chn</w:t>
      </w:r>
      <w:proofErr w:type="spellEnd"/>
      <w:r w:rsidRPr="00C821A6">
        <w:rPr>
          <w:rFonts w:ascii="Arial" w:hAnsi="Arial" w:cs="Arial"/>
          <w:i/>
          <w:iCs/>
          <w:szCs w:val="23"/>
        </w:rPr>
        <w:t xml:space="preserve"> </w:t>
      </w:r>
      <w:r w:rsidRPr="00C821A6">
        <w:rPr>
          <w:rFonts w:ascii="Arial" w:hAnsi="Arial" w:cs="Arial"/>
          <w:szCs w:val="23"/>
        </w:rPr>
        <w:t xml:space="preserve">końcówką trybu rozkazującego w liczbie pojedynczej jest </w:t>
      </w:r>
      <w:r w:rsidRPr="00C821A6">
        <w:rPr>
          <w:rFonts w:ascii="Arial" w:hAnsi="Arial" w:cs="Arial"/>
          <w:i/>
          <w:iCs/>
          <w:szCs w:val="23"/>
        </w:rPr>
        <w:t>–e</w:t>
      </w:r>
      <w:r w:rsidRPr="00C821A6">
        <w:rPr>
          <w:rFonts w:ascii="Arial" w:hAnsi="Arial" w:cs="Arial"/>
          <w:szCs w:val="23"/>
        </w:rPr>
        <w:t>, np.: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bittest</w:t>
      </w:r>
      <w:proofErr w:type="spellEnd"/>
      <w:r w:rsidRPr="00C821A6">
        <w:rPr>
          <w:rFonts w:ascii="Arial" w:hAnsi="Arial" w:cs="Arial"/>
          <w:szCs w:val="23"/>
        </w:rPr>
        <w:t xml:space="preserve"> – </w:t>
      </w:r>
      <w:proofErr w:type="spellStart"/>
      <w:r w:rsidRPr="00C821A6">
        <w:rPr>
          <w:rFonts w:ascii="Arial" w:hAnsi="Arial" w:cs="Arial"/>
          <w:szCs w:val="23"/>
        </w:rPr>
        <w:t>bitte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rechnest</w:t>
      </w:r>
      <w:proofErr w:type="spellEnd"/>
      <w:r w:rsidRPr="00C821A6">
        <w:rPr>
          <w:rFonts w:ascii="Arial" w:hAnsi="Arial" w:cs="Arial"/>
          <w:szCs w:val="23"/>
        </w:rPr>
        <w:t xml:space="preserve"> – </w:t>
      </w:r>
      <w:proofErr w:type="spellStart"/>
      <w:r w:rsidRPr="00C821A6">
        <w:rPr>
          <w:rFonts w:ascii="Arial" w:hAnsi="Arial" w:cs="Arial"/>
          <w:szCs w:val="23"/>
        </w:rPr>
        <w:t>rechne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wartest</w:t>
      </w:r>
      <w:proofErr w:type="spellEnd"/>
      <w:r w:rsidRPr="00C821A6">
        <w:rPr>
          <w:rFonts w:ascii="Arial" w:hAnsi="Arial" w:cs="Arial"/>
          <w:szCs w:val="23"/>
        </w:rPr>
        <w:t xml:space="preserve"> – warte!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r w:rsidRPr="00C821A6">
        <w:rPr>
          <w:rFonts w:ascii="Arial" w:hAnsi="Arial" w:cs="Arial"/>
          <w:szCs w:val="23"/>
        </w:rPr>
        <w:t>Czasowniki mocne zachowują zmienioną samogłoskę rdzenną, tak jak w drugiej i trzeciej osobie liczby pojedynczej, tracą jednak przegłos, np.: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gibst</w:t>
      </w:r>
      <w:proofErr w:type="spellEnd"/>
      <w:r w:rsidRPr="00C821A6">
        <w:rPr>
          <w:rFonts w:ascii="Arial" w:hAnsi="Arial" w:cs="Arial"/>
          <w:szCs w:val="23"/>
        </w:rPr>
        <w:t xml:space="preserve"> – </w:t>
      </w:r>
      <w:proofErr w:type="spellStart"/>
      <w:r w:rsidRPr="00C821A6">
        <w:rPr>
          <w:rFonts w:ascii="Arial" w:hAnsi="Arial" w:cs="Arial"/>
          <w:szCs w:val="23"/>
        </w:rPr>
        <w:t>gib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fährst</w:t>
      </w:r>
      <w:proofErr w:type="spellEnd"/>
      <w:r w:rsidRPr="00C821A6">
        <w:rPr>
          <w:rFonts w:ascii="Arial" w:hAnsi="Arial" w:cs="Arial"/>
          <w:szCs w:val="23"/>
        </w:rPr>
        <w:t xml:space="preserve"> – </w:t>
      </w:r>
      <w:proofErr w:type="spellStart"/>
      <w:r w:rsidRPr="00C821A6">
        <w:rPr>
          <w:rFonts w:ascii="Arial" w:hAnsi="Arial" w:cs="Arial"/>
          <w:szCs w:val="23"/>
        </w:rPr>
        <w:t>fahr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nimmst</w:t>
      </w:r>
      <w:proofErr w:type="spellEnd"/>
      <w:r w:rsidRPr="00C821A6">
        <w:rPr>
          <w:rFonts w:ascii="Arial" w:hAnsi="Arial" w:cs="Arial"/>
          <w:szCs w:val="23"/>
        </w:rPr>
        <w:t xml:space="preserve"> – </w:t>
      </w:r>
      <w:proofErr w:type="spellStart"/>
      <w:r w:rsidRPr="00C821A6">
        <w:rPr>
          <w:rFonts w:ascii="Arial" w:hAnsi="Arial" w:cs="Arial"/>
          <w:szCs w:val="23"/>
        </w:rPr>
        <w:t>nimm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r w:rsidRPr="00C821A6">
        <w:rPr>
          <w:rFonts w:ascii="Arial" w:hAnsi="Arial" w:cs="Arial"/>
          <w:szCs w:val="23"/>
        </w:rPr>
        <w:t>Przy czasownikach rozdzielnie złożonych przedrostek pozostaje na końcu zdania, tak jak ma to miejsce w zdaniu oznajmującym, np.: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rufst</w:t>
      </w:r>
      <w:proofErr w:type="spellEnd"/>
      <w:r w:rsidRPr="00C821A6">
        <w:rPr>
          <w:rFonts w:ascii="Arial" w:hAnsi="Arial" w:cs="Arial"/>
          <w:szCs w:val="23"/>
        </w:rPr>
        <w:t xml:space="preserve"> an – ruf an!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stehst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auf</w:t>
      </w:r>
      <w:proofErr w:type="spellEnd"/>
      <w:r w:rsidRPr="00C821A6">
        <w:rPr>
          <w:rFonts w:ascii="Arial" w:hAnsi="Arial" w:cs="Arial"/>
          <w:szCs w:val="23"/>
        </w:rPr>
        <w:t xml:space="preserve"> – </w:t>
      </w:r>
      <w:proofErr w:type="spellStart"/>
      <w:r w:rsidRPr="00C821A6">
        <w:rPr>
          <w:rFonts w:ascii="Arial" w:hAnsi="Arial" w:cs="Arial"/>
          <w:szCs w:val="23"/>
        </w:rPr>
        <w:t>steh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auf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pStyle w:val="Default"/>
        <w:spacing w:line="360" w:lineRule="auto"/>
        <w:jc w:val="center"/>
        <w:rPr>
          <w:rFonts w:ascii="Arial" w:hAnsi="Arial" w:cs="Arial"/>
          <w:szCs w:val="23"/>
        </w:rPr>
      </w:pPr>
      <w:proofErr w:type="spellStart"/>
      <w:r w:rsidRPr="00C821A6">
        <w:rPr>
          <w:rFonts w:ascii="Arial" w:hAnsi="Arial" w:cs="Arial"/>
          <w:szCs w:val="23"/>
        </w:rPr>
        <w:t>du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machst</w:t>
      </w:r>
      <w:proofErr w:type="spellEnd"/>
      <w:r w:rsidRPr="00C821A6">
        <w:rPr>
          <w:rFonts w:ascii="Arial" w:hAnsi="Arial" w:cs="Arial"/>
          <w:szCs w:val="23"/>
        </w:rPr>
        <w:t xml:space="preserve"> </w:t>
      </w:r>
      <w:proofErr w:type="spellStart"/>
      <w:r w:rsidRPr="00C821A6">
        <w:rPr>
          <w:rFonts w:ascii="Arial" w:hAnsi="Arial" w:cs="Arial"/>
          <w:szCs w:val="23"/>
        </w:rPr>
        <w:t>zu</w:t>
      </w:r>
      <w:proofErr w:type="spellEnd"/>
      <w:r w:rsidRPr="00C821A6">
        <w:rPr>
          <w:rFonts w:ascii="Arial" w:hAnsi="Arial" w:cs="Arial"/>
          <w:szCs w:val="23"/>
        </w:rPr>
        <w:t xml:space="preserve"> – mach </w:t>
      </w:r>
      <w:proofErr w:type="spellStart"/>
      <w:r w:rsidRPr="00C821A6">
        <w:rPr>
          <w:rFonts w:ascii="Arial" w:hAnsi="Arial" w:cs="Arial"/>
          <w:szCs w:val="23"/>
        </w:rPr>
        <w:t>zu</w:t>
      </w:r>
      <w:proofErr w:type="spellEnd"/>
      <w:r w:rsidRPr="00C821A6">
        <w:rPr>
          <w:rFonts w:ascii="Arial" w:hAnsi="Arial" w:cs="Arial"/>
          <w:szCs w:val="23"/>
        </w:rPr>
        <w:t>!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r w:rsidRPr="00C821A6">
        <w:rPr>
          <w:rFonts w:ascii="Arial" w:hAnsi="Arial" w:cs="Arial"/>
          <w:sz w:val="24"/>
          <w:szCs w:val="23"/>
        </w:rPr>
        <w:t>Czasowniki zwrotne zachowują zaimek zwrotny, np.: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proofErr w:type="spellStart"/>
      <w:r w:rsidRPr="00C821A6">
        <w:rPr>
          <w:rFonts w:ascii="Arial" w:hAnsi="Arial" w:cs="Arial"/>
          <w:sz w:val="24"/>
          <w:szCs w:val="23"/>
        </w:rPr>
        <w:t>du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wäschst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dich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</w:t>
      </w:r>
      <w:proofErr w:type="spellStart"/>
      <w:r w:rsidRPr="00C821A6">
        <w:rPr>
          <w:rFonts w:ascii="Arial" w:hAnsi="Arial" w:cs="Arial"/>
          <w:sz w:val="24"/>
          <w:szCs w:val="23"/>
        </w:rPr>
        <w:t>wasch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dich</w:t>
      </w:r>
      <w:proofErr w:type="spellEnd"/>
      <w:r w:rsidRPr="00C821A6">
        <w:rPr>
          <w:rFonts w:ascii="Arial" w:hAnsi="Arial" w:cs="Arial"/>
          <w:sz w:val="24"/>
          <w:szCs w:val="23"/>
        </w:rPr>
        <w:t>!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proofErr w:type="spellStart"/>
      <w:r w:rsidRPr="00C821A6">
        <w:rPr>
          <w:rFonts w:ascii="Arial" w:hAnsi="Arial" w:cs="Arial"/>
          <w:sz w:val="24"/>
          <w:szCs w:val="23"/>
        </w:rPr>
        <w:t>du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ziehst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dich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aus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</w:t>
      </w:r>
      <w:proofErr w:type="spellStart"/>
      <w:r w:rsidRPr="00C821A6">
        <w:rPr>
          <w:rFonts w:ascii="Arial" w:hAnsi="Arial" w:cs="Arial"/>
          <w:sz w:val="24"/>
          <w:szCs w:val="23"/>
        </w:rPr>
        <w:t>zieh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dich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aus</w:t>
      </w:r>
      <w:proofErr w:type="spellEnd"/>
      <w:r w:rsidRPr="00C821A6">
        <w:rPr>
          <w:rFonts w:ascii="Arial" w:hAnsi="Arial" w:cs="Arial"/>
          <w:sz w:val="24"/>
          <w:szCs w:val="23"/>
        </w:rPr>
        <w:t>!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proofErr w:type="spellStart"/>
      <w:r w:rsidRPr="00C821A6">
        <w:rPr>
          <w:rFonts w:ascii="Arial" w:hAnsi="Arial" w:cs="Arial"/>
          <w:sz w:val="24"/>
          <w:szCs w:val="23"/>
        </w:rPr>
        <w:t>du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interessierst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dich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</w:t>
      </w:r>
      <w:proofErr w:type="spellStart"/>
      <w:r w:rsidRPr="00C821A6">
        <w:rPr>
          <w:rFonts w:ascii="Arial" w:hAnsi="Arial" w:cs="Arial"/>
          <w:sz w:val="24"/>
          <w:szCs w:val="23"/>
        </w:rPr>
        <w:t>interessier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dich</w:t>
      </w:r>
      <w:proofErr w:type="spellEnd"/>
      <w:r w:rsidRPr="00C821A6">
        <w:rPr>
          <w:rFonts w:ascii="Arial" w:hAnsi="Arial" w:cs="Arial"/>
          <w:sz w:val="24"/>
          <w:szCs w:val="23"/>
        </w:rPr>
        <w:t>!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r w:rsidRPr="00C821A6">
        <w:rPr>
          <w:rFonts w:ascii="Arial" w:hAnsi="Arial" w:cs="Arial"/>
          <w:sz w:val="24"/>
          <w:szCs w:val="23"/>
        </w:rPr>
        <w:lastRenderedPageBreak/>
        <w:t xml:space="preserve">Formy trybu rozkazującego dla drugiej osoby liczby mnogiej </w:t>
      </w:r>
      <w:proofErr w:type="spellStart"/>
      <w:r w:rsidRPr="00C821A6">
        <w:rPr>
          <w:rFonts w:ascii="Arial" w:hAnsi="Arial" w:cs="Arial"/>
          <w:sz w:val="24"/>
          <w:szCs w:val="23"/>
        </w:rPr>
        <w:t>ihr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–wy pokrywają się z formami trybu oznajmującego. Jedyną różnicą jest brak zaimka osobowego, 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proofErr w:type="spellStart"/>
      <w:r w:rsidRPr="00C821A6">
        <w:rPr>
          <w:rFonts w:ascii="Arial" w:hAnsi="Arial" w:cs="Arial"/>
          <w:sz w:val="24"/>
          <w:szCs w:val="23"/>
        </w:rPr>
        <w:t>np.:ihr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rennt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</w:t>
      </w:r>
      <w:proofErr w:type="spellStart"/>
      <w:r w:rsidRPr="00C821A6">
        <w:rPr>
          <w:rFonts w:ascii="Arial" w:hAnsi="Arial" w:cs="Arial"/>
          <w:sz w:val="24"/>
          <w:szCs w:val="23"/>
        </w:rPr>
        <w:t>rennt</w:t>
      </w:r>
      <w:proofErr w:type="spellEnd"/>
      <w:r w:rsidRPr="00C821A6">
        <w:rPr>
          <w:rFonts w:ascii="Arial" w:hAnsi="Arial" w:cs="Arial"/>
          <w:sz w:val="24"/>
          <w:szCs w:val="23"/>
        </w:rPr>
        <w:t>!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proofErr w:type="spellStart"/>
      <w:r w:rsidRPr="00C821A6">
        <w:rPr>
          <w:rFonts w:ascii="Arial" w:hAnsi="Arial" w:cs="Arial"/>
          <w:sz w:val="24"/>
          <w:szCs w:val="23"/>
        </w:rPr>
        <w:t>ihr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sprecht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</w:t>
      </w:r>
      <w:proofErr w:type="spellStart"/>
      <w:r w:rsidRPr="00C821A6">
        <w:rPr>
          <w:rFonts w:ascii="Arial" w:hAnsi="Arial" w:cs="Arial"/>
          <w:sz w:val="24"/>
          <w:szCs w:val="23"/>
        </w:rPr>
        <w:t>sprecht</w:t>
      </w:r>
      <w:proofErr w:type="spellEnd"/>
      <w:r w:rsidRPr="00C821A6">
        <w:rPr>
          <w:rFonts w:ascii="Arial" w:hAnsi="Arial" w:cs="Arial"/>
          <w:sz w:val="24"/>
          <w:szCs w:val="23"/>
        </w:rPr>
        <w:t>!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proofErr w:type="spellStart"/>
      <w:r w:rsidRPr="00C821A6">
        <w:rPr>
          <w:rFonts w:ascii="Arial" w:hAnsi="Arial" w:cs="Arial"/>
          <w:sz w:val="24"/>
          <w:szCs w:val="23"/>
        </w:rPr>
        <w:t>ihr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freut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euch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</w:t>
      </w:r>
      <w:proofErr w:type="spellStart"/>
      <w:r w:rsidRPr="00C821A6">
        <w:rPr>
          <w:rFonts w:ascii="Arial" w:hAnsi="Arial" w:cs="Arial"/>
          <w:sz w:val="24"/>
          <w:szCs w:val="23"/>
        </w:rPr>
        <w:t>freut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euch</w:t>
      </w:r>
      <w:proofErr w:type="spellEnd"/>
      <w:r w:rsidRPr="00C821A6">
        <w:rPr>
          <w:rFonts w:ascii="Arial" w:hAnsi="Arial" w:cs="Arial"/>
          <w:sz w:val="24"/>
          <w:szCs w:val="23"/>
        </w:rPr>
        <w:t>!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r w:rsidRPr="00C821A6">
        <w:rPr>
          <w:rFonts w:ascii="Arial" w:hAnsi="Arial" w:cs="Arial"/>
          <w:sz w:val="24"/>
          <w:szCs w:val="23"/>
        </w:rPr>
        <w:t>Forma grzecznościowa trybu rozkazującego zachowuje zasadę odwrócenie kolejności zaimka i czasownika wobec szyku wyrazów w trybie oznajmującym, np.: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r w:rsidRPr="00C821A6">
        <w:rPr>
          <w:rFonts w:ascii="Arial" w:hAnsi="Arial" w:cs="Arial"/>
          <w:sz w:val="24"/>
          <w:szCs w:val="23"/>
        </w:rPr>
        <w:t xml:space="preserve">Sie </w:t>
      </w:r>
      <w:proofErr w:type="spellStart"/>
      <w:r w:rsidRPr="00C821A6">
        <w:rPr>
          <w:rFonts w:ascii="Arial" w:hAnsi="Arial" w:cs="Arial"/>
          <w:sz w:val="24"/>
          <w:szCs w:val="23"/>
        </w:rPr>
        <w:t>lesen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</w:t>
      </w:r>
      <w:proofErr w:type="spellStart"/>
      <w:r w:rsidRPr="00C821A6">
        <w:rPr>
          <w:rFonts w:ascii="Arial" w:hAnsi="Arial" w:cs="Arial"/>
          <w:sz w:val="24"/>
          <w:szCs w:val="23"/>
        </w:rPr>
        <w:t>lesen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Sie!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r w:rsidRPr="00C821A6">
        <w:rPr>
          <w:rFonts w:ascii="Arial" w:hAnsi="Arial" w:cs="Arial"/>
          <w:sz w:val="24"/>
          <w:szCs w:val="23"/>
        </w:rPr>
        <w:t xml:space="preserve">Sie </w:t>
      </w:r>
      <w:proofErr w:type="spellStart"/>
      <w:r w:rsidRPr="00C821A6">
        <w:rPr>
          <w:rFonts w:ascii="Arial" w:hAnsi="Arial" w:cs="Arial"/>
          <w:sz w:val="24"/>
          <w:szCs w:val="23"/>
        </w:rPr>
        <w:t>arbeiten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</w:t>
      </w:r>
      <w:proofErr w:type="spellStart"/>
      <w:r w:rsidRPr="00C821A6">
        <w:rPr>
          <w:rFonts w:ascii="Arial" w:hAnsi="Arial" w:cs="Arial"/>
          <w:sz w:val="24"/>
          <w:szCs w:val="23"/>
        </w:rPr>
        <w:t>arbeiten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Sie!</w:t>
      </w:r>
    </w:p>
    <w:p w:rsidR="009A4F54" w:rsidRPr="00C821A6" w:rsidRDefault="009A4F54" w:rsidP="009A4F54">
      <w:pPr>
        <w:spacing w:after="0" w:line="360" w:lineRule="auto"/>
        <w:jc w:val="center"/>
        <w:rPr>
          <w:rFonts w:ascii="Arial" w:hAnsi="Arial" w:cs="Arial"/>
          <w:sz w:val="24"/>
          <w:szCs w:val="23"/>
        </w:rPr>
      </w:pPr>
      <w:r w:rsidRPr="00C821A6">
        <w:rPr>
          <w:rFonts w:ascii="Arial" w:hAnsi="Arial" w:cs="Arial"/>
          <w:sz w:val="24"/>
          <w:szCs w:val="23"/>
        </w:rPr>
        <w:t xml:space="preserve">Sie </w:t>
      </w:r>
      <w:proofErr w:type="spellStart"/>
      <w:r w:rsidRPr="00C821A6">
        <w:rPr>
          <w:rFonts w:ascii="Arial" w:hAnsi="Arial" w:cs="Arial"/>
          <w:sz w:val="24"/>
          <w:szCs w:val="23"/>
        </w:rPr>
        <w:t>kommen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C821A6">
        <w:rPr>
          <w:rFonts w:ascii="Arial" w:hAnsi="Arial" w:cs="Arial"/>
          <w:sz w:val="24"/>
          <w:szCs w:val="23"/>
        </w:rPr>
        <w:t>herein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–</w:t>
      </w:r>
      <w:proofErr w:type="spellStart"/>
      <w:r w:rsidRPr="00C821A6">
        <w:rPr>
          <w:rFonts w:ascii="Arial" w:hAnsi="Arial" w:cs="Arial"/>
          <w:sz w:val="24"/>
          <w:szCs w:val="23"/>
        </w:rPr>
        <w:t>kommen</w:t>
      </w:r>
      <w:proofErr w:type="spellEnd"/>
      <w:r w:rsidRPr="00C821A6">
        <w:rPr>
          <w:rFonts w:ascii="Arial" w:hAnsi="Arial" w:cs="Arial"/>
          <w:sz w:val="24"/>
          <w:szCs w:val="23"/>
        </w:rPr>
        <w:t xml:space="preserve"> Sie </w:t>
      </w:r>
      <w:proofErr w:type="spellStart"/>
      <w:r w:rsidRPr="00C821A6">
        <w:rPr>
          <w:rFonts w:ascii="Arial" w:hAnsi="Arial" w:cs="Arial"/>
          <w:sz w:val="24"/>
          <w:szCs w:val="23"/>
        </w:rPr>
        <w:t>herein</w:t>
      </w:r>
      <w:proofErr w:type="spellEnd"/>
      <w:r w:rsidRPr="00C821A6">
        <w:rPr>
          <w:rFonts w:ascii="Arial" w:hAnsi="Arial" w:cs="Arial"/>
          <w:sz w:val="24"/>
          <w:szCs w:val="23"/>
        </w:rPr>
        <w:t>!</w:t>
      </w:r>
    </w:p>
    <w:p w:rsidR="007C07AE" w:rsidRDefault="007C07AE"/>
    <w:p w:rsidR="009A4F54" w:rsidRDefault="00756DDB" w:rsidP="009A4F54">
      <w:pPr>
        <w:rPr>
          <w:rFonts w:ascii="Arial" w:hAnsi="Arial" w:cs="Arial"/>
          <w:sz w:val="23"/>
          <w:szCs w:val="23"/>
        </w:rPr>
      </w:pPr>
      <w:hyperlink r:id="rId11" w:history="1">
        <w:r w:rsidR="009A4F54" w:rsidRPr="000B69CB">
          <w:rPr>
            <w:rStyle w:val="Hipercze"/>
            <w:rFonts w:ascii="Arial" w:hAnsi="Arial" w:cs="Arial"/>
            <w:sz w:val="23"/>
            <w:szCs w:val="23"/>
          </w:rPr>
          <w:t>https://niemiecki.ang.pl/cwiczenia/548/tryb-rozkazujacy</w:t>
        </w:r>
      </w:hyperlink>
    </w:p>
    <w:p w:rsidR="009A4F54" w:rsidRDefault="00756DDB" w:rsidP="009A4F54">
      <w:pPr>
        <w:rPr>
          <w:rFonts w:ascii="Arial" w:hAnsi="Arial" w:cs="Arial"/>
          <w:sz w:val="23"/>
          <w:szCs w:val="23"/>
        </w:rPr>
      </w:pPr>
      <w:hyperlink r:id="rId12" w:history="1">
        <w:r w:rsidR="009A4F54" w:rsidRPr="000B69CB">
          <w:rPr>
            <w:rStyle w:val="Hipercze"/>
            <w:rFonts w:ascii="Arial" w:hAnsi="Arial" w:cs="Arial"/>
            <w:sz w:val="23"/>
            <w:szCs w:val="23"/>
          </w:rPr>
          <w:t>https://niemiecki.ang.pl/cwiczenia/1514/tryb-rozkazujacy</w:t>
        </w:r>
      </w:hyperlink>
    </w:p>
    <w:p w:rsidR="009A4F54" w:rsidRDefault="00756DDB" w:rsidP="009A4F54">
      <w:pPr>
        <w:rPr>
          <w:rFonts w:ascii="Arial" w:hAnsi="Arial" w:cs="Arial"/>
          <w:sz w:val="23"/>
          <w:szCs w:val="23"/>
        </w:rPr>
      </w:pPr>
      <w:hyperlink r:id="rId13" w:history="1">
        <w:r w:rsidR="009A4F54" w:rsidRPr="000B69CB">
          <w:rPr>
            <w:rStyle w:val="Hipercze"/>
            <w:rFonts w:ascii="Arial" w:hAnsi="Arial" w:cs="Arial"/>
            <w:sz w:val="23"/>
            <w:szCs w:val="23"/>
          </w:rPr>
          <w:t>https://niemiecki.ang.pl/cwiczenia/549/tryb-rozkazujacy</w:t>
        </w:r>
      </w:hyperlink>
    </w:p>
    <w:p w:rsidR="009A4F54" w:rsidRDefault="00756DDB" w:rsidP="009A4F54">
      <w:pPr>
        <w:rPr>
          <w:rFonts w:ascii="Arial" w:hAnsi="Arial" w:cs="Arial"/>
          <w:sz w:val="23"/>
          <w:szCs w:val="23"/>
        </w:rPr>
      </w:pPr>
      <w:hyperlink r:id="rId14" w:history="1">
        <w:r w:rsidR="009A4F54" w:rsidRPr="000B69CB">
          <w:rPr>
            <w:rStyle w:val="Hipercze"/>
            <w:rFonts w:ascii="Arial" w:hAnsi="Arial" w:cs="Arial"/>
            <w:sz w:val="23"/>
            <w:szCs w:val="23"/>
          </w:rPr>
          <w:t>https://niemiecki.ang.pl/cwiczenia/1515/tryb-rozkazujacy</w:t>
        </w:r>
      </w:hyperlink>
    </w:p>
    <w:p w:rsidR="009A4F54" w:rsidRDefault="009A4F54" w:rsidP="009A4F54">
      <w:pPr>
        <w:rPr>
          <w:b/>
          <w:sz w:val="32"/>
        </w:rPr>
      </w:pPr>
    </w:p>
    <w:p w:rsidR="009A4F54" w:rsidRDefault="009A4F54" w:rsidP="00D440BF">
      <w:pPr>
        <w:pStyle w:val="Akapitzlist"/>
        <w:numPr>
          <w:ilvl w:val="0"/>
          <w:numId w:val="1"/>
        </w:numPr>
      </w:pPr>
      <w:r w:rsidRPr="00D440BF">
        <w:rPr>
          <w:b/>
          <w:sz w:val="32"/>
        </w:rPr>
        <w:t>Do powtórzenia i utrwalenia</w:t>
      </w:r>
      <w:r w:rsidRPr="00D440BF">
        <w:rPr>
          <w:sz w:val="32"/>
        </w:rPr>
        <w:t xml:space="preserve">- </w:t>
      </w:r>
      <w:r w:rsidR="00D440BF" w:rsidRPr="009A4F54">
        <w:rPr>
          <w:sz w:val="24"/>
        </w:rPr>
        <w:t>Słuchamy i czytamy zwroty i słówka; potem robimy ćwiczenia interaktywne</w:t>
      </w:r>
      <w:r w:rsidR="00D440BF" w:rsidRPr="0086090E">
        <w:t xml:space="preserve"> </w:t>
      </w:r>
      <w:r w:rsidR="00D440BF" w:rsidRPr="0086090E">
        <w:rPr>
          <w:sz w:val="24"/>
          <w:szCs w:val="24"/>
        </w:rPr>
        <w:t>(</w:t>
      </w:r>
      <w:proofErr w:type="spellStart"/>
      <w:r w:rsidR="00D440BF" w:rsidRPr="0086090E">
        <w:rPr>
          <w:sz w:val="24"/>
          <w:szCs w:val="24"/>
        </w:rPr>
        <w:t>Interaktive</w:t>
      </w:r>
      <w:proofErr w:type="spellEnd"/>
      <w:r w:rsidR="00D440BF" w:rsidRPr="0086090E">
        <w:rPr>
          <w:sz w:val="24"/>
          <w:szCs w:val="24"/>
        </w:rPr>
        <w:t xml:space="preserve"> </w:t>
      </w:r>
      <w:proofErr w:type="spellStart"/>
      <w:r w:rsidR="00D440BF" w:rsidRPr="0086090E">
        <w:rPr>
          <w:sz w:val="24"/>
          <w:szCs w:val="24"/>
        </w:rPr>
        <w:t>Übungen</w:t>
      </w:r>
      <w:proofErr w:type="spellEnd"/>
      <w:r w:rsidR="00D440BF" w:rsidRPr="0086090E">
        <w:rPr>
          <w:sz w:val="24"/>
          <w:szCs w:val="24"/>
        </w:rPr>
        <w:t xml:space="preserve"> / </w:t>
      </w:r>
      <w:proofErr w:type="spellStart"/>
      <w:r w:rsidR="00D440BF" w:rsidRPr="0086090E">
        <w:rPr>
          <w:sz w:val="24"/>
          <w:szCs w:val="24"/>
        </w:rPr>
        <w:t>Aufgaben</w:t>
      </w:r>
      <w:proofErr w:type="spellEnd"/>
      <w:r w:rsidR="00D440BF" w:rsidRPr="0086090E">
        <w:rPr>
          <w:sz w:val="24"/>
          <w:szCs w:val="24"/>
        </w:rPr>
        <w:t>),</w:t>
      </w:r>
      <w:r w:rsidR="00D440BF" w:rsidRPr="0086090E">
        <w:rPr>
          <w:sz w:val="28"/>
        </w:rPr>
        <w:t xml:space="preserve"> </w:t>
      </w:r>
      <w:r w:rsidR="00D440BF">
        <w:rPr>
          <w:sz w:val="24"/>
        </w:rPr>
        <w:t xml:space="preserve">które są pod spodem </w:t>
      </w:r>
      <w:r w:rsidR="00D440BF" w:rsidRPr="009A4F54">
        <w:rPr>
          <w:sz w:val="24"/>
        </w:rPr>
        <w:t>i sprawdzamy wiedzę</w:t>
      </w:r>
    </w:p>
    <w:p w:rsidR="009A4F54" w:rsidRDefault="00756DDB" w:rsidP="009A4F54">
      <w:hyperlink r:id="rId15" w:history="1">
        <w:r w:rsidR="009A4F54" w:rsidRPr="000B69CB">
          <w:rPr>
            <w:rStyle w:val="Hipercze"/>
          </w:rPr>
          <w:t>http://www.edulekcja.pl/grammatischer-notruf/czas-terazniejszy-prasens/</w:t>
        </w:r>
      </w:hyperlink>
    </w:p>
    <w:p w:rsidR="009A4F54" w:rsidRDefault="00756DDB" w:rsidP="009A4F54">
      <w:hyperlink r:id="rId16" w:history="1">
        <w:r w:rsidR="009A4F54" w:rsidRPr="000B69CB">
          <w:rPr>
            <w:rStyle w:val="Hipercze"/>
          </w:rPr>
          <w:t>http://www.edulekcja.pl/grammatischer-notruf/szyk-zdania-w-czasie-terazniejszym-prasens/</w:t>
        </w:r>
      </w:hyperlink>
    </w:p>
    <w:p w:rsidR="009A4F54" w:rsidRDefault="00756DDB" w:rsidP="009A4F54">
      <w:hyperlink r:id="rId17" w:history="1">
        <w:r w:rsidR="009A4F54" w:rsidRPr="000B69CB">
          <w:rPr>
            <w:rStyle w:val="Hipercze"/>
          </w:rPr>
          <w:t>http://www.edulekcja.pl/grammatischer-notruf/instrukcja-obslugi-czasownikow-regularnych/</w:t>
        </w:r>
      </w:hyperlink>
    </w:p>
    <w:p w:rsidR="009A4F54" w:rsidRDefault="00756DDB" w:rsidP="009A4F54">
      <w:hyperlink r:id="rId18" w:history="1">
        <w:r w:rsidR="009A4F54" w:rsidRPr="000B69CB">
          <w:rPr>
            <w:rStyle w:val="Hipercze"/>
          </w:rPr>
          <w:t>http://www.edulekcja.pl/grammatischer-notruf/instrukcja-obslugi-czasownikow-nieregularnych/</w:t>
        </w:r>
      </w:hyperlink>
    </w:p>
    <w:p w:rsidR="009A4F54" w:rsidRDefault="00756DDB" w:rsidP="009A4F54">
      <w:hyperlink r:id="rId19" w:history="1">
        <w:r w:rsidR="009A4F54" w:rsidRPr="000B69CB">
          <w:rPr>
            <w:rStyle w:val="Hipercze"/>
          </w:rPr>
          <w:t>http://www.edulekcja.pl/grammatischer-notruf/instrukcja-obslugi-czasownikow-zwrotnych/</w:t>
        </w:r>
      </w:hyperlink>
    </w:p>
    <w:p w:rsidR="009A4F54" w:rsidRDefault="00756DDB" w:rsidP="009A4F54">
      <w:hyperlink r:id="rId20" w:history="1">
        <w:r w:rsidR="009A4F54" w:rsidRPr="000B69CB">
          <w:rPr>
            <w:rStyle w:val="Hipercze"/>
          </w:rPr>
          <w:t>http://www.edulekcja.pl/grammatischer-notruf/czasowniki-posilkowe-haben-i-sein-miec-i-byc/</w:t>
        </w:r>
      </w:hyperlink>
    </w:p>
    <w:p w:rsidR="009A4F54" w:rsidRDefault="009A4F54"/>
    <w:sectPr w:rsidR="009A4F54" w:rsidSect="009A4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14ABB"/>
    <w:multiLevelType w:val="hybridMultilevel"/>
    <w:tmpl w:val="6B983D94"/>
    <w:lvl w:ilvl="0" w:tplc="E3666E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727545"/>
    <w:multiLevelType w:val="hybridMultilevel"/>
    <w:tmpl w:val="1F5C68CE"/>
    <w:lvl w:ilvl="0" w:tplc="06EE1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F54"/>
    <w:rsid w:val="002E20A8"/>
    <w:rsid w:val="00534CCC"/>
    <w:rsid w:val="00756DDB"/>
    <w:rsid w:val="007C07AE"/>
    <w:rsid w:val="0086090E"/>
    <w:rsid w:val="009A4F54"/>
    <w:rsid w:val="00D440BF"/>
    <w:rsid w:val="00F7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A4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4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4F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126916" TargetMode="External"/><Relationship Id="rId13" Type="http://schemas.openxmlformats.org/officeDocument/2006/relationships/hyperlink" Target="https://niemiecki.ang.pl/cwiczenia/549/tryb-rozkazujacy" TargetMode="External"/><Relationship Id="rId18" Type="http://schemas.openxmlformats.org/officeDocument/2006/relationships/hyperlink" Target="http://www.edulekcja.pl/grammatischer-notruf/instrukcja-obslugi-czasownikow-nieregularnych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arningapps.org/1124895" TargetMode="External"/><Relationship Id="rId12" Type="http://schemas.openxmlformats.org/officeDocument/2006/relationships/hyperlink" Target="https://niemiecki.ang.pl/cwiczenia/1514/tryb-rozkazujacy" TargetMode="External"/><Relationship Id="rId17" Type="http://schemas.openxmlformats.org/officeDocument/2006/relationships/hyperlink" Target="http://www.edulekcja.pl/grammatischer-notruf/instrukcja-obslugi-czasownikow-regularny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lekcja.pl/grammatischer-notruf/szyk-zdania-w-czasie-terazniejszym-prasens/" TargetMode="External"/><Relationship Id="rId20" Type="http://schemas.openxmlformats.org/officeDocument/2006/relationships/hyperlink" Target="http://www.edulekcja.pl/grammatischer-notruf/czasowniki-posilkowe-haben-i-sein-miec-i-by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125578" TargetMode="External"/><Relationship Id="rId11" Type="http://schemas.openxmlformats.org/officeDocument/2006/relationships/hyperlink" Target="https://niemiecki.ang.pl/cwiczenia/548/tryb-rozkazujacy" TargetMode="External"/><Relationship Id="rId5" Type="http://schemas.openxmlformats.org/officeDocument/2006/relationships/hyperlink" Target="http://www.edulekcja.pl/die-worterjagd/die-teile-des-kopfes-czesci-glowy/" TargetMode="External"/><Relationship Id="rId15" Type="http://schemas.openxmlformats.org/officeDocument/2006/relationships/hyperlink" Target="http://www.edulekcja.pl/grammatischer-notruf/czas-terazniejszy-prasens/" TargetMode="External"/><Relationship Id="rId10" Type="http://schemas.openxmlformats.org/officeDocument/2006/relationships/hyperlink" Target="https://allgemeinbildung.ch/fach=deu/ErsterWortschatz_Menschen_01b.htm" TargetMode="External"/><Relationship Id="rId19" Type="http://schemas.openxmlformats.org/officeDocument/2006/relationships/hyperlink" Target="http://www.edulekcja.pl/grammatischer-notruf/instrukcja-obslugi-czasownikow-zwrotny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129462" TargetMode="External"/><Relationship Id="rId14" Type="http://schemas.openxmlformats.org/officeDocument/2006/relationships/hyperlink" Target="https://niemiecki.ang.pl/cwiczenia/1515/tryb-rozkazujac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1085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2020-03-18T11:17:00Z</dcterms:created>
  <dcterms:modified xsi:type="dcterms:W3CDTF">2020-03-18T12:24:00Z</dcterms:modified>
</cp:coreProperties>
</file>